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left"/>
        <w:rPr>
          <w:rFonts w:ascii="Quicksand" w:cs="Quicksand" w:eastAsia="Quicksand" w:hAnsi="Quicksan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left"/>
        <w:rPr>
          <w:rFonts w:ascii="Quicksand" w:cs="Quicksand" w:eastAsia="Quicksand" w:hAnsi="Quicksand"/>
          <w:b w:val="1"/>
          <w:sz w:val="28"/>
          <w:szCs w:val="28"/>
        </w:rPr>
      </w:pPr>
      <w:r w:rsidDel="00000000" w:rsidR="00000000" w:rsidRPr="00000000">
        <w:rPr>
          <w:rFonts w:ascii="Quicksand" w:cs="Quicksand" w:eastAsia="Quicksand" w:hAnsi="Quicksand"/>
          <w:b w:val="1"/>
          <w:color w:val="5b5ba5"/>
          <w:sz w:val="48"/>
          <w:szCs w:val="48"/>
          <w:rtl w:val="0"/>
        </w:rPr>
        <w:t xml:space="preserve">Data masters warm-up routine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Quicksand" w:cs="Quicksand" w:eastAsia="Quicksand" w:hAnsi="Quicksa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Quicksand" w:cs="Quicksand" w:eastAsia="Quicksand" w:hAnsi="Quicksa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Quicksand" w:cs="Quicksand" w:eastAsia="Quicksand" w:hAnsi="Quicksand"/>
          <w:b w:val="1"/>
        </w:rPr>
      </w:pPr>
      <w:r w:rsidDel="00000000" w:rsidR="00000000" w:rsidRPr="00000000">
        <w:rPr>
          <w:rFonts w:ascii="Quicksand" w:cs="Quicksand" w:eastAsia="Quicksand" w:hAnsi="Quicksand"/>
          <w:b w:val="1"/>
          <w:rtl w:val="0"/>
        </w:rPr>
        <w:t xml:space="preserve">What symbol must you use at the beginning of a cell when you want to use a function or a formula in that cell?</w:t>
      </w:r>
    </w:p>
    <w:p w:rsidR="00000000" w:rsidDel="00000000" w:rsidP="00000000" w:rsidRDefault="00000000" w:rsidRPr="00000000" w14:paraId="00000006">
      <w:pPr>
        <w:rPr>
          <w:rFonts w:ascii="Quicksand" w:cs="Quicksand" w:eastAsia="Quicksand" w:hAnsi="Quicksa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Quicksand" w:cs="Quicksand" w:eastAsia="Quicksand" w:hAnsi="Quicksand"/>
        </w:rPr>
      </w:pPr>
      <w:r w:rsidDel="00000000" w:rsidR="00000000" w:rsidRPr="00000000">
        <w:rPr>
          <w:rFonts w:ascii="Quicksand" w:cs="Quicksand" w:eastAsia="Quicksand" w:hAnsi="Quicksand"/>
          <w:rtl w:val="0"/>
        </w:rPr>
        <w:t xml:space="preserve">Answer: ___________________</w:t>
      </w:r>
    </w:p>
    <w:p w:rsidR="00000000" w:rsidDel="00000000" w:rsidP="00000000" w:rsidRDefault="00000000" w:rsidRPr="00000000" w14:paraId="00000008">
      <w:pPr>
        <w:rPr>
          <w:rFonts w:ascii="Quicksand" w:cs="Quicksand" w:eastAsia="Quicksand" w:hAnsi="Quicksa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Quicksand" w:cs="Quicksand" w:eastAsia="Quicksand" w:hAnsi="Quicksa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Quicksand" w:cs="Quicksand" w:eastAsia="Quicksand" w:hAnsi="Quicksand"/>
          <w:b w:val="1"/>
        </w:rPr>
      </w:pPr>
      <w:r w:rsidDel="00000000" w:rsidR="00000000" w:rsidRPr="00000000">
        <w:rPr>
          <w:rFonts w:ascii="Quicksand" w:cs="Quicksand" w:eastAsia="Quicksand" w:hAnsi="Quicksand"/>
          <w:b w:val="1"/>
          <w:rtl w:val="0"/>
        </w:rPr>
        <w:t xml:space="preserve">Name a function that tells you: </w:t>
      </w:r>
    </w:p>
    <w:p w:rsidR="00000000" w:rsidDel="00000000" w:rsidP="00000000" w:rsidRDefault="00000000" w:rsidRPr="00000000" w14:paraId="0000000B">
      <w:pPr>
        <w:rPr>
          <w:rFonts w:ascii="Quicksand" w:cs="Quicksand" w:eastAsia="Quicksand" w:hAnsi="Quicksa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720" w:firstLine="0"/>
        <w:rPr>
          <w:rFonts w:ascii="Quicksand" w:cs="Quicksand" w:eastAsia="Quicksand" w:hAnsi="Quicksand"/>
        </w:rPr>
      </w:pPr>
      <w:r w:rsidDel="00000000" w:rsidR="00000000" w:rsidRPr="00000000">
        <w:rPr>
          <w:rFonts w:ascii="Quicksand" w:cs="Quicksand" w:eastAsia="Quicksand" w:hAnsi="Quicksand"/>
          <w:rtl w:val="0"/>
        </w:rPr>
        <w:t xml:space="preserve">The maximum value in a range: ___________________</w:t>
      </w:r>
    </w:p>
    <w:p w:rsidR="00000000" w:rsidDel="00000000" w:rsidP="00000000" w:rsidRDefault="00000000" w:rsidRPr="00000000" w14:paraId="0000000D">
      <w:pPr>
        <w:ind w:left="720" w:firstLine="0"/>
        <w:rPr>
          <w:rFonts w:ascii="Quicksand" w:cs="Quicksand" w:eastAsia="Quicksand" w:hAnsi="Quicksa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720" w:firstLine="0"/>
        <w:rPr>
          <w:rFonts w:ascii="Quicksand" w:cs="Quicksand" w:eastAsia="Quicksand" w:hAnsi="Quicksand"/>
        </w:rPr>
      </w:pPr>
      <w:r w:rsidDel="00000000" w:rsidR="00000000" w:rsidRPr="00000000">
        <w:rPr>
          <w:rFonts w:ascii="Quicksand" w:cs="Quicksand" w:eastAsia="Quicksand" w:hAnsi="Quicksand"/>
          <w:rtl w:val="0"/>
        </w:rPr>
        <w:t xml:space="preserve">The minimum value in a range: ___________________</w:t>
      </w:r>
    </w:p>
    <w:p w:rsidR="00000000" w:rsidDel="00000000" w:rsidP="00000000" w:rsidRDefault="00000000" w:rsidRPr="00000000" w14:paraId="0000000F">
      <w:pPr>
        <w:ind w:left="720" w:firstLine="0"/>
        <w:rPr>
          <w:rFonts w:ascii="Quicksand" w:cs="Quicksand" w:eastAsia="Quicksand" w:hAnsi="Quicksa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firstLine="0"/>
        <w:rPr>
          <w:rFonts w:ascii="Quicksand" w:cs="Quicksand" w:eastAsia="Quicksand" w:hAnsi="Quicksand"/>
        </w:rPr>
      </w:pPr>
      <w:r w:rsidDel="00000000" w:rsidR="00000000" w:rsidRPr="00000000">
        <w:rPr>
          <w:rFonts w:ascii="Quicksand" w:cs="Quicksand" w:eastAsia="Quicksand" w:hAnsi="Quicksand"/>
          <w:rtl w:val="0"/>
        </w:rPr>
        <w:t xml:space="preserve">The number of non-blank cells in a range: ___________________</w:t>
      </w:r>
    </w:p>
    <w:p w:rsidR="00000000" w:rsidDel="00000000" w:rsidP="00000000" w:rsidRDefault="00000000" w:rsidRPr="00000000" w14:paraId="00000011">
      <w:pPr>
        <w:rPr>
          <w:rFonts w:ascii="Quicksand" w:cs="Quicksand" w:eastAsia="Quicksand" w:hAnsi="Quicksa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Quicksand" w:cs="Quicksand" w:eastAsia="Quicksand" w:hAnsi="Quicksa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Quicksand" w:cs="Quicksand" w:eastAsia="Quicksand" w:hAnsi="Quicksand"/>
          <w:b w:val="1"/>
        </w:rPr>
      </w:pPr>
      <w:r w:rsidDel="00000000" w:rsidR="00000000" w:rsidRPr="00000000">
        <w:rPr>
          <w:rFonts w:ascii="Quicksand" w:cs="Quicksand" w:eastAsia="Quicksand" w:hAnsi="Quicksand"/>
          <w:b w:val="1"/>
          <w:rtl w:val="0"/>
        </w:rPr>
        <w:t xml:space="preserve">Show two methods in which you can add values together in a spreadsheet.</w:t>
      </w:r>
    </w:p>
    <w:p w:rsidR="00000000" w:rsidDel="00000000" w:rsidP="00000000" w:rsidRDefault="00000000" w:rsidRPr="00000000" w14:paraId="00000014">
      <w:pPr>
        <w:rPr>
          <w:rFonts w:ascii="Quicksand" w:cs="Quicksand" w:eastAsia="Quicksand" w:hAnsi="Quicksa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Quicksand" w:cs="Quicksand" w:eastAsia="Quicksand" w:hAnsi="Quicksand"/>
        </w:rPr>
      </w:pPr>
      <w:r w:rsidDel="00000000" w:rsidR="00000000" w:rsidRPr="00000000">
        <w:rPr>
          <w:rFonts w:ascii="Quicksand" w:cs="Quicksand" w:eastAsia="Quicksand" w:hAnsi="Quicksand"/>
          <w:rtl w:val="0"/>
        </w:rPr>
        <w:tab/>
        <w:t xml:space="preserve">Method one: _____________________________________________________</w:t>
      </w:r>
    </w:p>
    <w:p w:rsidR="00000000" w:rsidDel="00000000" w:rsidP="00000000" w:rsidRDefault="00000000" w:rsidRPr="00000000" w14:paraId="00000016">
      <w:pPr>
        <w:rPr>
          <w:rFonts w:ascii="Quicksand" w:cs="Quicksand" w:eastAsia="Quicksand" w:hAnsi="Quicksa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Quicksand" w:cs="Quicksand" w:eastAsia="Quicksand" w:hAnsi="Quicksand"/>
        </w:rPr>
      </w:pPr>
      <w:r w:rsidDel="00000000" w:rsidR="00000000" w:rsidRPr="00000000">
        <w:rPr>
          <w:rFonts w:ascii="Quicksand" w:cs="Quicksand" w:eastAsia="Quicksand" w:hAnsi="Quicksand"/>
          <w:rtl w:val="0"/>
        </w:rPr>
        <w:tab/>
        <w:t xml:space="preserve">Method two: ______________________________________________________</w:t>
      </w:r>
    </w:p>
    <w:p w:rsidR="00000000" w:rsidDel="00000000" w:rsidP="00000000" w:rsidRDefault="00000000" w:rsidRPr="00000000" w14:paraId="00000018">
      <w:pPr>
        <w:rPr>
          <w:rFonts w:ascii="Quicksand" w:cs="Quicksand" w:eastAsia="Quicksand" w:hAnsi="Quicksa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Quicksand" w:cs="Quicksand" w:eastAsia="Quicksand" w:hAnsi="Quicksa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Quicksand" w:cs="Quicksand" w:eastAsia="Quicksand" w:hAnsi="Quicksand"/>
          <w:b w:val="1"/>
        </w:rPr>
      </w:pPr>
      <w:r w:rsidDel="00000000" w:rsidR="00000000" w:rsidRPr="00000000">
        <w:rPr>
          <w:rFonts w:ascii="Quicksand" w:cs="Quicksand" w:eastAsia="Quicksand" w:hAnsi="Quicksand"/>
          <w:b w:val="1"/>
          <w:rtl w:val="0"/>
        </w:rPr>
        <w:t xml:space="preserve">Give the cell references for each of the following ranges.</w:t>
      </w:r>
    </w:p>
    <w:p w:rsidR="00000000" w:rsidDel="00000000" w:rsidP="00000000" w:rsidRDefault="00000000" w:rsidRPr="00000000" w14:paraId="0000001B">
      <w:pPr>
        <w:rPr>
          <w:rFonts w:ascii="Quicksand" w:cs="Quicksand" w:eastAsia="Quicksand" w:hAnsi="Quicksa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Quicksand" w:cs="Quicksand" w:eastAsia="Quicksand" w:hAnsi="Quicksand"/>
        </w:rPr>
      </w:pPr>
      <w:r w:rsidDel="00000000" w:rsidR="00000000" w:rsidRPr="00000000">
        <w:rPr>
          <w:rFonts w:ascii="Quicksand" w:cs="Quicksand" w:eastAsia="Quicksand" w:hAnsi="Quicksand"/>
          <w:rtl w:val="0"/>
        </w:rPr>
        <w:t xml:space="preserve">The first ten cells of column B: _________________</w:t>
      </w:r>
    </w:p>
    <w:p w:rsidR="00000000" w:rsidDel="00000000" w:rsidP="00000000" w:rsidRDefault="00000000" w:rsidRPr="00000000" w14:paraId="0000001D">
      <w:pPr>
        <w:rPr>
          <w:rFonts w:ascii="Quicksand" w:cs="Quicksand" w:eastAsia="Quicksand" w:hAnsi="Quicksa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Quicksand" w:cs="Quicksand" w:eastAsia="Quicksand" w:hAnsi="Quicksand"/>
        </w:rPr>
      </w:pPr>
      <w:r w:rsidDel="00000000" w:rsidR="00000000" w:rsidRPr="00000000">
        <w:rPr>
          <w:rFonts w:ascii="Quicksand" w:cs="Quicksand" w:eastAsia="Quicksand" w:hAnsi="Quicksand"/>
          <w:rtl w:val="0"/>
        </w:rPr>
        <w:t xml:space="preserve">The cells in rows 15-20 in column A:_________________</w:t>
      </w:r>
    </w:p>
    <w:p w:rsidR="00000000" w:rsidDel="00000000" w:rsidP="00000000" w:rsidRDefault="00000000" w:rsidRPr="00000000" w14:paraId="0000001F">
      <w:pPr>
        <w:rPr>
          <w:rFonts w:ascii="Quicksand" w:cs="Quicksand" w:eastAsia="Quicksand" w:hAnsi="Quicksa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Quicksand" w:cs="Quicksand" w:eastAsia="Quicksand" w:hAnsi="Quicksand"/>
        </w:rPr>
      </w:pPr>
      <w:r w:rsidDel="00000000" w:rsidR="00000000" w:rsidRPr="00000000">
        <w:rPr>
          <w:rFonts w:ascii="Quicksand" w:cs="Quicksand" w:eastAsia="Quicksand" w:hAnsi="Quicksand"/>
          <w:rtl w:val="0"/>
        </w:rPr>
        <w:t xml:space="preserve">The cells in rows 15–20 in column A, B, and C:_________________</w:t>
      </w:r>
    </w:p>
    <w:p w:rsidR="00000000" w:rsidDel="00000000" w:rsidP="00000000" w:rsidRDefault="00000000" w:rsidRPr="00000000" w14:paraId="00000021">
      <w:pPr>
        <w:rPr>
          <w:rFonts w:ascii="Quicksand" w:cs="Quicksand" w:eastAsia="Quicksand" w:hAnsi="Quicksa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Quicksand" w:cs="Quicksand" w:eastAsia="Quicksand" w:hAnsi="Quicksand"/>
        </w:rPr>
      </w:pPr>
      <w:r w:rsidDel="00000000" w:rsidR="00000000" w:rsidRPr="00000000">
        <w:rPr>
          <w:rFonts w:ascii="Quicksand" w:cs="Quicksand" w:eastAsia="Quicksand" w:hAnsi="Quicksand"/>
          <w:rtl w:val="0"/>
        </w:rPr>
        <w:t xml:space="preserve">All the cells of column A from row 2 to the end: _________________</w:t>
      </w:r>
    </w:p>
    <w:p w:rsidR="00000000" w:rsidDel="00000000" w:rsidP="00000000" w:rsidRDefault="00000000" w:rsidRPr="00000000" w14:paraId="00000023">
      <w:pPr>
        <w:spacing w:line="276" w:lineRule="auto"/>
        <w:rPr>
          <w:rFonts w:ascii="Quicksand" w:cs="Quicksand" w:eastAsia="Quicksand" w:hAnsi="Quicksand"/>
          <w:color w:val="666666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rPr>
          <w:rFonts w:ascii="Quicksand" w:cs="Quicksand" w:eastAsia="Quicksand" w:hAnsi="Quicksand"/>
          <w:color w:val="666666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rPr>
          <w:rFonts w:ascii="Quicksand" w:cs="Quicksand" w:eastAsia="Quicksand" w:hAnsi="Quicksand"/>
          <w:color w:val="666666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rPr>
          <w:rFonts w:ascii="Quicksand" w:cs="Quicksand" w:eastAsia="Quicksand" w:hAnsi="Quicksand"/>
          <w:color w:val="666666"/>
          <w:sz w:val="18"/>
          <w:szCs w:val="18"/>
        </w:rPr>
      </w:pPr>
      <w:r w:rsidDel="00000000" w:rsidR="00000000" w:rsidRPr="00000000">
        <w:rPr>
          <w:rFonts w:ascii="Quicksand" w:cs="Quicksand" w:eastAsia="Quicksand" w:hAnsi="Quicksand"/>
          <w:color w:val="666666"/>
          <w:sz w:val="18"/>
          <w:szCs w:val="18"/>
          <w:rtl w:val="0"/>
        </w:rPr>
        <w:t xml:space="preserve">This resource is available onlin</w:t>
      </w:r>
      <w:r w:rsidDel="00000000" w:rsidR="00000000" w:rsidRPr="00000000">
        <w:rPr>
          <w:rFonts w:ascii="Quicksand" w:cs="Quicksand" w:eastAsia="Quicksand" w:hAnsi="Quicksand"/>
          <w:color w:val="666666"/>
          <w:sz w:val="18"/>
          <w:szCs w:val="18"/>
          <w:rtl w:val="0"/>
        </w:rPr>
        <w:t xml:space="preserve">e at </w:t>
      </w:r>
      <w:hyperlink r:id="rId6">
        <w:r w:rsidDel="00000000" w:rsidR="00000000" w:rsidRPr="00000000">
          <w:rPr>
            <w:rFonts w:ascii="Quicksand" w:cs="Quicksand" w:eastAsia="Quicksand" w:hAnsi="Quicksand"/>
            <w:color w:val="1155cc"/>
            <w:sz w:val="18"/>
            <w:szCs w:val="18"/>
            <w:u w:val="single"/>
            <w:rtl w:val="0"/>
          </w:rPr>
          <w:t xml:space="preserve">ncce.io/sprs-5-a0-w</w:t>
        </w:r>
      </w:hyperlink>
      <w:r w:rsidDel="00000000" w:rsidR="00000000" w:rsidRPr="00000000">
        <w:rPr>
          <w:rFonts w:ascii="Quicksand" w:cs="Quicksand" w:eastAsia="Quicksand" w:hAnsi="Quicksand"/>
          <w:color w:val="666666"/>
          <w:sz w:val="18"/>
          <w:szCs w:val="18"/>
          <w:rtl w:val="0"/>
        </w:rPr>
        <w:t xml:space="preserve">. Re</w:t>
      </w:r>
      <w:r w:rsidDel="00000000" w:rsidR="00000000" w:rsidRPr="00000000">
        <w:rPr>
          <w:rFonts w:ascii="Quicksand" w:cs="Quicksand" w:eastAsia="Quicksand" w:hAnsi="Quicksand"/>
          <w:color w:val="666666"/>
          <w:sz w:val="18"/>
          <w:szCs w:val="18"/>
          <w:rtl w:val="0"/>
        </w:rPr>
        <w:t xml:space="preserve">sources are regularly updated — please check that you are using the latest version.</w:t>
      </w:r>
    </w:p>
    <w:p w:rsidR="00000000" w:rsidDel="00000000" w:rsidP="00000000" w:rsidRDefault="00000000" w:rsidRPr="00000000" w14:paraId="00000027">
      <w:pPr>
        <w:spacing w:line="276" w:lineRule="auto"/>
        <w:rPr>
          <w:rFonts w:ascii="Quicksand" w:cs="Quicksand" w:eastAsia="Quicksand" w:hAnsi="Quicksand"/>
          <w:color w:val="666666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rPr>
          <w:rFonts w:ascii="Quicksand" w:cs="Quicksand" w:eastAsia="Quicksand" w:hAnsi="Quicksand"/>
        </w:rPr>
      </w:pPr>
      <w:r w:rsidDel="00000000" w:rsidR="00000000" w:rsidRPr="00000000">
        <w:rPr>
          <w:rFonts w:ascii="Quicksand" w:cs="Quicksand" w:eastAsia="Quicksand" w:hAnsi="Quicksand"/>
          <w:color w:val="666666"/>
          <w:sz w:val="18"/>
          <w:szCs w:val="18"/>
          <w:rtl w:val="0"/>
        </w:rPr>
        <w:t xml:space="preserve">This resource is licensed under the Open Government Licence, version 3. For more information on this licence, see </w:t>
      </w:r>
      <w:hyperlink r:id="rId7">
        <w:r w:rsidDel="00000000" w:rsidR="00000000" w:rsidRPr="00000000">
          <w:rPr>
            <w:rFonts w:ascii="Quicksand" w:cs="Quicksand" w:eastAsia="Quicksand" w:hAnsi="Quicksand"/>
            <w:color w:val="1155cc"/>
            <w:sz w:val="18"/>
            <w:szCs w:val="18"/>
            <w:u w:val="single"/>
            <w:rtl w:val="0"/>
          </w:rPr>
          <w:t xml:space="preserve">ncce.io/ogl</w:t>
        </w:r>
      </w:hyperlink>
      <w:r w:rsidDel="00000000" w:rsidR="00000000" w:rsidRPr="00000000">
        <w:rPr>
          <w:rFonts w:ascii="Quicksand" w:cs="Quicksand" w:eastAsia="Quicksand" w:hAnsi="Quicksand"/>
          <w:color w:val="666666"/>
          <w:sz w:val="18"/>
          <w:szCs w:val="18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first"/>
      <w:pgSz w:h="16838" w:w="11906"/>
      <w:pgMar w:bottom="1440.0000000000002" w:top="1440.0000000000002" w:left="1440.0000000000002" w:right="1440.0000000000002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Quicksand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rPr>
        <w:rFonts w:ascii="Quicksand" w:cs="Quicksand" w:eastAsia="Quicksand" w:hAnsi="Quicksand"/>
        <w:color w:val="666666"/>
        <w:sz w:val="18"/>
        <w:szCs w:val="18"/>
      </w:rPr>
    </w:pPr>
    <w:r w:rsidDel="00000000" w:rsidR="00000000" w:rsidRPr="00000000">
      <w:rPr>
        <w:rFonts w:ascii="Quicksand" w:cs="Quicksand" w:eastAsia="Quicksand" w:hAnsi="Quicksand"/>
        <w:color w:val="666666"/>
        <w:sz w:val="18"/>
        <w:szCs w:val="18"/>
        <w:rtl w:val="0"/>
      </w:rPr>
      <w:t xml:space="preserve">Page </w:t>
    </w:r>
    <w:r w:rsidDel="00000000" w:rsidR="00000000" w:rsidRPr="00000000">
      <w:rPr>
        <w:rFonts w:ascii="Quicksand" w:cs="Quicksand" w:eastAsia="Quicksand" w:hAnsi="Quicksand"/>
        <w:color w:val="666666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Quicksand" w:cs="Quicksand" w:eastAsia="Quicksand" w:hAnsi="Quicksand"/>
        <w:color w:val="666666"/>
        <w:sz w:val="18"/>
        <w:szCs w:val="18"/>
        <w:rtl w:val="0"/>
      </w:rPr>
      <w:tab/>
      <w:tab/>
      <w:tab/>
      <w:tab/>
      <w:tab/>
      <w:tab/>
      <w:tab/>
      <w:tab/>
      <w:tab/>
      <w:t xml:space="preserve">Last updated: 16-08-19</w:t>
    </w:r>
  </w:p>
  <w:p w:rsidR="00000000" w:rsidDel="00000000" w:rsidP="00000000" w:rsidRDefault="00000000" w:rsidRPr="00000000" w14:paraId="0000003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spacing w:line="276" w:lineRule="auto"/>
      <w:ind w:left="-720" w:right="-690" w:firstLine="0"/>
      <w:rPr>
        <w:color w:val="666666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-866774</wp:posOffset>
          </wp:positionH>
          <wp:positionV relativeFrom="paragraph">
            <wp:posOffset>47625</wp:posOffset>
          </wp:positionV>
          <wp:extent cx="866775" cy="866775"/>
          <wp:effectExtent b="0" l="0" r="0" t="0"/>
          <wp:wrapSquare wrapText="bothSides" distB="19050" distT="19050" distL="19050" distR="1905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1"/>
      <w:tblW w:w="10440.0" w:type="dxa"/>
      <w:jc w:val="left"/>
      <w:tblInd w:w="-620.0" w:type="dxa"/>
      <w:tblLayout w:type="fixed"/>
      <w:tblLook w:val="0600"/>
    </w:tblPr>
    <w:tblGrid>
      <w:gridCol w:w="5595"/>
      <w:gridCol w:w="4845"/>
      <w:tblGridChange w:id="0">
        <w:tblGrid>
          <w:gridCol w:w="5595"/>
          <w:gridCol w:w="4845"/>
        </w:tblGrid>
      </w:tblGridChange>
    </w:tblGrid>
    <w:t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B">
          <w:pPr>
            <w:spacing w:line="276" w:lineRule="auto"/>
            <w:ind w:right="-234.09448818897602"/>
            <w:rPr>
              <w:rFonts w:ascii="Quicksand" w:cs="Quicksand" w:eastAsia="Quicksand" w:hAnsi="Quicksand"/>
              <w:color w:val="666666"/>
              <w:sz w:val="18"/>
              <w:szCs w:val="18"/>
            </w:rPr>
          </w:pPr>
          <w:r w:rsidDel="00000000" w:rsidR="00000000" w:rsidRPr="00000000">
            <w:rPr>
              <w:rFonts w:ascii="Quicksand" w:cs="Quicksand" w:eastAsia="Quicksand" w:hAnsi="Quicksand"/>
              <w:color w:val="666666"/>
              <w:sz w:val="18"/>
              <w:szCs w:val="18"/>
              <w:rtl w:val="0"/>
            </w:rPr>
            <w:t xml:space="preserve">Year 7 – Spreadsheets</w:t>
          </w:r>
        </w:p>
        <w:p w:rsidR="00000000" w:rsidDel="00000000" w:rsidP="00000000" w:rsidRDefault="00000000" w:rsidRPr="00000000" w14:paraId="0000002C">
          <w:pPr>
            <w:spacing w:line="276" w:lineRule="auto"/>
            <w:ind w:left="90" w:right="-234.09448818897602" w:firstLine="0"/>
            <w:rPr>
              <w:rFonts w:ascii="Quicksand" w:cs="Quicksand" w:eastAsia="Quicksand" w:hAnsi="Quicksand"/>
              <w:color w:val="666666"/>
              <w:sz w:val="18"/>
              <w:szCs w:val="18"/>
            </w:rPr>
          </w:pPr>
          <w:r w:rsidDel="00000000" w:rsidR="00000000" w:rsidRPr="00000000">
            <w:rPr>
              <w:rFonts w:ascii="Quicksand" w:cs="Quicksand" w:eastAsia="Quicksand" w:hAnsi="Quicksand"/>
              <w:color w:val="666666"/>
              <w:sz w:val="18"/>
              <w:szCs w:val="18"/>
              <w:rtl w:val="0"/>
            </w:rPr>
            <w:t xml:space="preserve">Lesson 5 – Level up your data skills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D">
          <w:pPr>
            <w:widowControl w:val="0"/>
            <w:spacing w:line="240" w:lineRule="auto"/>
            <w:ind w:right="150"/>
            <w:jc w:val="right"/>
            <w:rPr>
              <w:rFonts w:ascii="Quicksand" w:cs="Quicksand" w:eastAsia="Quicksand" w:hAnsi="Quicksand"/>
              <w:color w:val="666666"/>
              <w:sz w:val="18"/>
              <w:szCs w:val="18"/>
            </w:rPr>
          </w:pPr>
          <w:r w:rsidDel="00000000" w:rsidR="00000000" w:rsidRPr="00000000">
            <w:rPr>
              <w:rFonts w:ascii="Quicksand" w:cs="Quicksand" w:eastAsia="Quicksand" w:hAnsi="Quicksand"/>
              <w:color w:val="666666"/>
              <w:sz w:val="18"/>
              <w:szCs w:val="18"/>
              <w:rtl w:val="0"/>
            </w:rPr>
            <w:t xml:space="preserve">Learner activity sheet</w:t>
          </w:r>
        </w:p>
        <w:p w:rsidR="00000000" w:rsidDel="00000000" w:rsidP="00000000" w:rsidRDefault="00000000" w:rsidRPr="00000000" w14:paraId="0000002E">
          <w:pPr>
            <w:widowControl w:val="0"/>
            <w:spacing w:line="240" w:lineRule="auto"/>
            <w:ind w:right="150"/>
            <w:jc w:val="right"/>
            <w:rPr>
              <w:rFonts w:ascii="Quicksand" w:cs="Quicksand" w:eastAsia="Quicksand" w:hAnsi="Quicksand"/>
              <w:color w:val="66666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F">
          <w:pPr>
            <w:widowControl w:val="0"/>
            <w:spacing w:line="240" w:lineRule="auto"/>
            <w:ind w:right="150"/>
            <w:jc w:val="right"/>
            <w:rPr>
              <w:rFonts w:ascii="Quicksand" w:cs="Quicksand" w:eastAsia="Quicksand" w:hAnsi="Quicksand"/>
              <w:color w:val="666666"/>
              <w:sz w:val="18"/>
              <w:szCs w:val="18"/>
            </w:rPr>
          </w:pPr>
          <w:hyperlink r:id="rId2">
            <w:r w:rsidDel="00000000" w:rsidR="00000000" w:rsidRPr="00000000">
              <w:rPr>
                <w:rFonts w:ascii="Quicksand" w:cs="Quicksand" w:eastAsia="Quicksand" w:hAnsi="Quicksand"/>
                <w:color w:val="1155cc"/>
                <w:sz w:val="18"/>
                <w:szCs w:val="18"/>
                <w:u w:val="single"/>
                <w:rtl w:val="0"/>
              </w:rPr>
              <w:t xml:space="preserve">Save a copy</w:t>
            </w:r>
          </w:hyperlink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0">
    <w:pPr>
      <w:spacing w:line="276" w:lineRule="auto"/>
      <w:ind w:left="0" w:right="-234.09448818897602" w:firstLine="0"/>
      <w:jc w:val="left"/>
      <w:rPr>
        <w:rFonts w:ascii="Quicksand" w:cs="Quicksand" w:eastAsia="Quicksand" w:hAnsi="Quicksand"/>
        <w:color w:val="666666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hyperlink" Target="http://ncce.io/sprs-5-a0-w" TargetMode="External"/><Relationship Id="rId7" Type="http://schemas.openxmlformats.org/officeDocument/2006/relationships/hyperlink" Target="http://ncce.io/ogl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icksand-regular.ttf"/><Relationship Id="rId2" Type="http://schemas.openxmlformats.org/officeDocument/2006/relationships/font" Target="fonts/Quicksand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docs.google.com/document/d/1trTsu19OjicyjvSw_-BtCy6O7E4G2ymiBgFx1YgrnSc/c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