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2D7F6" w14:textId="7877A343" w:rsidR="0072653D" w:rsidRPr="00CC39E3" w:rsidRDefault="00C53A3A" w:rsidP="00365E21">
      <w:pPr>
        <w:rPr>
          <w:rFonts w:asciiTheme="minorHAnsi" w:eastAsia="Libre Franklin Medium" w:hAnsiTheme="minorHAnsi" w:cstheme="minorHAnsi"/>
          <w:b/>
          <w:color w:val="92D050"/>
          <w:sz w:val="56"/>
          <w:szCs w:val="56"/>
        </w:rPr>
      </w:pPr>
      <w:r w:rsidRPr="00CC39E3">
        <w:rPr>
          <w:rFonts w:asciiTheme="minorHAnsi" w:eastAsia="Libre Franklin Medium" w:hAnsiTheme="minorHAnsi" w:cstheme="minorHAnsi"/>
          <w:b/>
          <w:color w:val="92D050"/>
          <w:sz w:val="56"/>
          <w:szCs w:val="56"/>
        </w:rPr>
        <w:t>WOMAN’S HOUR</w:t>
      </w:r>
      <w:r w:rsidR="00365E21" w:rsidRPr="00CC39E3">
        <w:rPr>
          <w:rFonts w:asciiTheme="minorHAnsi" w:eastAsia="Libre Franklin Medium" w:hAnsiTheme="minorHAnsi" w:cstheme="minorHAnsi"/>
          <w:b/>
          <w:color w:val="92D050"/>
          <w:sz w:val="56"/>
          <w:szCs w:val="56"/>
        </w:rPr>
        <w:t>: a case study</w:t>
      </w:r>
    </w:p>
    <w:p w14:paraId="3013E2EB" w14:textId="77777777" w:rsidR="0072653D" w:rsidRPr="00365E21" w:rsidRDefault="00C53A3A" w:rsidP="00365E21">
      <w:pPr>
        <w:rPr>
          <w:rFonts w:ascii="Libre Franklin Medium" w:eastAsia="Libre Franklin Medium" w:hAnsi="Libre Franklin Medium" w:cs="Libre Franklin Medium"/>
          <w:b/>
          <w:bCs/>
          <w:sz w:val="28"/>
          <w:szCs w:val="28"/>
        </w:rPr>
      </w:pPr>
      <w:r w:rsidRPr="00365E21">
        <w:rPr>
          <w:rFonts w:ascii="Libre Franklin Medium" w:eastAsia="Libre Franklin Medium" w:hAnsi="Libre Franklin Medium" w:cs="Libre Franklin Medium"/>
          <w:b/>
          <w:bCs/>
          <w:sz w:val="28"/>
          <w:szCs w:val="28"/>
        </w:rPr>
        <w:t>Episode: ‘</w:t>
      </w:r>
      <w:r w:rsidRPr="00365E21">
        <w:rPr>
          <w:rFonts w:ascii="Libre Franklin Medium" w:eastAsia="Libre Franklin Medium" w:hAnsi="Libre Franklin Medium" w:cs="Libre Franklin Medium"/>
          <w:b/>
          <w:bCs/>
          <w:i/>
          <w:sz w:val="28"/>
          <w:szCs w:val="28"/>
        </w:rPr>
        <w:t>Wonder Woman at 80/Virginity Testing/Bridgerton/Winter’</w:t>
      </w:r>
    </w:p>
    <w:p w14:paraId="05F51017" w14:textId="77777777" w:rsidR="0072653D" w:rsidRPr="00365E21" w:rsidRDefault="00C53A3A" w:rsidP="00365E21">
      <w:pPr>
        <w:rPr>
          <w:rFonts w:ascii="Libre Franklin Medium" w:eastAsia="Libre Franklin Medium" w:hAnsi="Libre Franklin Medium" w:cs="Libre Franklin Medium"/>
          <w:b/>
          <w:bCs/>
          <w:sz w:val="28"/>
          <w:szCs w:val="28"/>
        </w:rPr>
      </w:pPr>
      <w:r w:rsidRPr="00365E21">
        <w:rPr>
          <w:rFonts w:ascii="Libre Franklin Medium" w:eastAsia="Libre Franklin Medium" w:hAnsi="Libre Franklin Medium" w:cs="Libre Franklin Medium"/>
          <w:b/>
          <w:bCs/>
          <w:sz w:val="28"/>
          <w:szCs w:val="28"/>
        </w:rPr>
        <w:t>Made available from: 15</w:t>
      </w:r>
      <w:r w:rsidRPr="00365E21">
        <w:rPr>
          <w:rFonts w:ascii="Libre Franklin Medium" w:eastAsia="Libre Franklin Medium" w:hAnsi="Libre Franklin Medium" w:cs="Libre Franklin Medium"/>
          <w:b/>
          <w:bCs/>
          <w:sz w:val="28"/>
          <w:szCs w:val="28"/>
          <w:vertAlign w:val="superscript"/>
        </w:rPr>
        <w:t>th</w:t>
      </w:r>
      <w:r w:rsidRPr="00365E21">
        <w:rPr>
          <w:rFonts w:ascii="Libre Franklin Medium" w:eastAsia="Libre Franklin Medium" w:hAnsi="Libre Franklin Medium" w:cs="Libre Franklin Medium"/>
          <w:b/>
          <w:bCs/>
          <w:sz w:val="28"/>
          <w:szCs w:val="28"/>
        </w:rPr>
        <w:t xml:space="preserve"> January 2021</w:t>
      </w:r>
    </w:p>
    <w:p w14:paraId="7EAA98B2" w14:textId="4D1ED89C" w:rsidR="00365E21" w:rsidRDefault="00365E21" w:rsidP="00365E21">
      <w:pPr>
        <w:rPr>
          <w:rFonts w:ascii="Libre Franklin Medium" w:eastAsia="Libre Franklin Medium" w:hAnsi="Libre Franklin Medium" w:cs="Libre Franklin Medium"/>
          <w:sz w:val="24"/>
          <w:szCs w:val="24"/>
        </w:rPr>
      </w:pPr>
    </w:p>
    <w:tbl>
      <w:tblPr>
        <w:tblStyle w:val="TableGrid"/>
        <w:tblW w:w="9391" w:type="dxa"/>
        <w:tblLook w:val="04A0" w:firstRow="1" w:lastRow="0" w:firstColumn="1" w:lastColumn="0" w:noHBand="0" w:noVBand="1"/>
      </w:tblPr>
      <w:tblGrid>
        <w:gridCol w:w="1568"/>
        <w:gridCol w:w="3208"/>
        <w:gridCol w:w="4615"/>
      </w:tblGrid>
      <w:tr w:rsidR="00365E21" w14:paraId="1566750E" w14:textId="77777777" w:rsidTr="00365E21">
        <w:trPr>
          <w:trHeight w:val="2092"/>
        </w:trPr>
        <w:tc>
          <w:tcPr>
            <w:tcW w:w="1568" w:type="dxa"/>
            <w:vAlign w:val="center"/>
          </w:tcPr>
          <w:p w14:paraId="15101C6F" w14:textId="72712071" w:rsidR="00365E21" w:rsidRPr="00365E21" w:rsidRDefault="00365E21" w:rsidP="00365E21">
            <w:pPr>
              <w:jc w:val="center"/>
              <w:rPr>
                <w:noProof/>
              </w:rPr>
            </w:pPr>
            <w:r>
              <w:rPr>
                <w:noProof/>
              </w:rPr>
              <w:drawing>
                <wp:anchor distT="0" distB="0" distL="114300" distR="114300" simplePos="0" relativeHeight="251658240" behindDoc="0" locked="0" layoutInCell="1" hidden="0" allowOverlap="1" wp14:anchorId="0FBBE1BC" wp14:editId="25588892">
                  <wp:simplePos x="0" y="0"/>
                  <wp:positionH relativeFrom="column">
                    <wp:posOffset>10160</wp:posOffset>
                  </wp:positionH>
                  <wp:positionV relativeFrom="paragraph">
                    <wp:posOffset>-661670</wp:posOffset>
                  </wp:positionV>
                  <wp:extent cx="809625" cy="809625"/>
                  <wp:effectExtent l="0" t="0" r="9525" b="9525"/>
                  <wp:wrapSquare wrapText="bothSides" distT="0" distB="0" distL="114300" distR="114300"/>
                  <wp:docPr id="231" name="image3.jpg" descr="Anita Rani: 'I've accepted that I am never going to look like Salma Hayek'  | Life and style | The Guardian"/>
                  <wp:cNvGraphicFramePr/>
                  <a:graphic xmlns:a="http://schemas.openxmlformats.org/drawingml/2006/main">
                    <a:graphicData uri="http://schemas.openxmlformats.org/drawingml/2006/picture">
                      <pic:pic xmlns:pic="http://schemas.openxmlformats.org/drawingml/2006/picture">
                        <pic:nvPicPr>
                          <pic:cNvPr id="0" name="image3.jpg" descr="Anita Rani: 'I've accepted that I am never going to look like Salma Hayek'  | Life and style | The Guardian"/>
                          <pic:cNvPicPr preferRelativeResize="0"/>
                        </pic:nvPicPr>
                        <pic:blipFill>
                          <a:blip r:embed="rId8"/>
                          <a:srcRect/>
                          <a:stretch>
                            <a:fillRect/>
                          </a:stretch>
                        </pic:blipFill>
                        <pic:spPr>
                          <a:xfrm>
                            <a:off x="0" y="0"/>
                            <a:ext cx="809625" cy="809625"/>
                          </a:xfrm>
                          <a:prstGeom prst="rect">
                            <a:avLst/>
                          </a:prstGeom>
                          <a:ln/>
                        </pic:spPr>
                      </pic:pic>
                    </a:graphicData>
                  </a:graphic>
                  <wp14:sizeRelH relativeFrom="margin">
                    <wp14:pctWidth>0</wp14:pctWidth>
                  </wp14:sizeRelH>
                  <wp14:sizeRelV relativeFrom="margin">
                    <wp14:pctHeight>0</wp14:pctHeight>
                  </wp14:sizeRelV>
                </wp:anchor>
              </w:drawing>
            </w:r>
          </w:p>
        </w:tc>
        <w:tc>
          <w:tcPr>
            <w:tcW w:w="3208" w:type="dxa"/>
            <w:vAlign w:val="center"/>
          </w:tcPr>
          <w:p w14:paraId="261F8673" w14:textId="5BBD03D9" w:rsidR="00365E21" w:rsidRPr="00CC39E3" w:rsidRDefault="00365E21" w:rsidP="00365E21">
            <w:pPr>
              <w:rPr>
                <w:rFonts w:asciiTheme="minorHAnsi" w:eastAsia="Libre Franklin Medium" w:hAnsiTheme="minorHAnsi" w:cstheme="minorHAnsi"/>
                <w:b/>
                <w:bCs/>
                <w:sz w:val="36"/>
                <w:szCs w:val="36"/>
              </w:rPr>
            </w:pPr>
            <w:r w:rsidRPr="00CC39E3">
              <w:rPr>
                <w:rFonts w:asciiTheme="minorHAnsi" w:eastAsia="Libre Franklin Medium" w:hAnsiTheme="minorHAnsi" w:cstheme="minorHAnsi"/>
                <w:b/>
                <w:bCs/>
                <w:sz w:val="36"/>
                <w:szCs w:val="36"/>
              </w:rPr>
              <w:t>Host: Anita Rani</w:t>
            </w:r>
          </w:p>
        </w:tc>
        <w:tc>
          <w:tcPr>
            <w:tcW w:w="4614" w:type="dxa"/>
            <w:vAlign w:val="center"/>
          </w:tcPr>
          <w:p w14:paraId="22759F21" w14:textId="22311A43" w:rsidR="00365E21" w:rsidRPr="00CC39E3" w:rsidRDefault="00365E21" w:rsidP="00365E21">
            <w:pPr>
              <w:rPr>
                <w:rFonts w:asciiTheme="minorHAnsi" w:eastAsia="Libre Franklin Medium" w:hAnsiTheme="minorHAnsi" w:cstheme="minorHAnsi"/>
                <w:sz w:val="24"/>
                <w:szCs w:val="24"/>
              </w:rPr>
            </w:pPr>
            <w:r w:rsidRPr="00CC39E3">
              <w:rPr>
                <w:rFonts w:asciiTheme="minorHAnsi" w:eastAsia="Libre Franklin Medium" w:hAnsiTheme="minorHAnsi" w:cstheme="minorHAnsi"/>
                <w:sz w:val="24"/>
                <w:szCs w:val="24"/>
              </w:rPr>
              <w:t xml:space="preserve">Anita has been hosting the Friday and Saturday editions of WH since 2021 and has also hosted editions during the week. She is a writer, broadcaster and television presenter. The chief host of the programme is Emma Barnett alongside Anita and Nuala McGovern. </w:t>
            </w:r>
          </w:p>
        </w:tc>
      </w:tr>
      <w:tr w:rsidR="00365E21" w14:paraId="12359503" w14:textId="77777777" w:rsidTr="00365E21">
        <w:trPr>
          <w:trHeight w:val="703"/>
        </w:trPr>
        <w:tc>
          <w:tcPr>
            <w:tcW w:w="9391" w:type="dxa"/>
            <w:gridSpan w:val="3"/>
            <w:shd w:val="clear" w:color="auto" w:fill="99FF33"/>
            <w:vAlign w:val="center"/>
          </w:tcPr>
          <w:p w14:paraId="2D9397DC" w14:textId="73B3132C" w:rsidR="00365E21" w:rsidRPr="00CC39E3" w:rsidRDefault="00365E21" w:rsidP="00365E21">
            <w:pPr>
              <w:jc w:val="center"/>
              <w:rPr>
                <w:rFonts w:asciiTheme="minorHAnsi" w:eastAsia="Libre Franklin Medium" w:hAnsiTheme="minorHAnsi" w:cstheme="minorHAnsi"/>
                <w:b/>
                <w:bCs/>
                <w:sz w:val="36"/>
                <w:szCs w:val="36"/>
              </w:rPr>
            </w:pPr>
            <w:r w:rsidRPr="00CC39E3">
              <w:rPr>
                <w:rFonts w:asciiTheme="minorHAnsi" w:eastAsia="Libre Franklin Medium" w:hAnsiTheme="minorHAnsi" w:cstheme="minorHAnsi"/>
                <w:b/>
                <w:bCs/>
                <w:sz w:val="36"/>
                <w:szCs w:val="36"/>
              </w:rPr>
              <w:t>CONTRIBUTORS</w:t>
            </w:r>
          </w:p>
        </w:tc>
      </w:tr>
      <w:tr w:rsidR="00365E21" w14:paraId="18E4CED8" w14:textId="77777777" w:rsidTr="00365E21">
        <w:trPr>
          <w:trHeight w:val="2042"/>
        </w:trPr>
        <w:tc>
          <w:tcPr>
            <w:tcW w:w="1568" w:type="dxa"/>
          </w:tcPr>
          <w:p w14:paraId="0526541A" w14:textId="77777777" w:rsidR="00365E21" w:rsidRDefault="00365E21" w:rsidP="00365E21">
            <w:pPr>
              <w:jc w:val="center"/>
              <w:rPr>
                <w:noProof/>
              </w:rPr>
            </w:pPr>
          </w:p>
          <w:p w14:paraId="22538281" w14:textId="4F518349" w:rsidR="00365E21" w:rsidRDefault="00365E21" w:rsidP="00365E21">
            <w:pPr>
              <w:jc w:val="center"/>
              <w:rPr>
                <w:rFonts w:ascii="Libre Franklin Medium" w:eastAsia="Libre Franklin Medium" w:hAnsi="Libre Franklin Medium" w:cs="Libre Franklin Medium"/>
                <w:sz w:val="24"/>
                <w:szCs w:val="24"/>
              </w:rPr>
            </w:pPr>
            <w:r>
              <w:rPr>
                <w:noProof/>
              </w:rPr>
              <w:drawing>
                <wp:inline distT="0" distB="0" distL="0" distR="0" wp14:anchorId="2C551B78" wp14:editId="7E75276A">
                  <wp:extent cx="643255" cy="791015"/>
                  <wp:effectExtent l="0" t="0" r="4445" b="9525"/>
                  <wp:docPr id="224" name="image6.png" descr="Richard Holden (British politician) - Wikipedia"/>
                  <wp:cNvGraphicFramePr/>
                  <a:graphic xmlns:a="http://schemas.openxmlformats.org/drawingml/2006/main">
                    <a:graphicData uri="http://schemas.openxmlformats.org/drawingml/2006/picture">
                      <pic:pic xmlns:pic="http://schemas.openxmlformats.org/drawingml/2006/picture">
                        <pic:nvPicPr>
                          <pic:cNvPr id="0" name="image6.png" descr="Richard Holden (British politician) - Wikipedia"/>
                          <pic:cNvPicPr preferRelativeResize="0"/>
                        </pic:nvPicPr>
                        <pic:blipFill>
                          <a:blip r:embed="rId9"/>
                          <a:srcRect/>
                          <a:stretch>
                            <a:fillRect/>
                          </a:stretch>
                        </pic:blipFill>
                        <pic:spPr>
                          <a:xfrm>
                            <a:off x="0" y="0"/>
                            <a:ext cx="647235" cy="795910"/>
                          </a:xfrm>
                          <a:prstGeom prst="rect">
                            <a:avLst/>
                          </a:prstGeom>
                          <a:ln/>
                        </pic:spPr>
                      </pic:pic>
                    </a:graphicData>
                  </a:graphic>
                </wp:inline>
              </w:drawing>
            </w:r>
          </w:p>
          <w:p w14:paraId="16A5592E" w14:textId="2F99850C" w:rsidR="00365E21" w:rsidRDefault="00365E21" w:rsidP="00365E21">
            <w:pPr>
              <w:jc w:val="center"/>
              <w:rPr>
                <w:rFonts w:ascii="Libre Franklin Medium" w:eastAsia="Libre Franklin Medium" w:hAnsi="Libre Franklin Medium" w:cs="Libre Franklin Medium"/>
                <w:sz w:val="24"/>
                <w:szCs w:val="24"/>
              </w:rPr>
            </w:pPr>
          </w:p>
        </w:tc>
        <w:tc>
          <w:tcPr>
            <w:tcW w:w="3208" w:type="dxa"/>
            <w:vAlign w:val="center"/>
          </w:tcPr>
          <w:p w14:paraId="605AEAF0" w14:textId="77F8A525" w:rsidR="00365E21" w:rsidRPr="00CC39E3" w:rsidRDefault="00365E21" w:rsidP="00365E21">
            <w:pPr>
              <w:rPr>
                <w:rFonts w:asciiTheme="minorHAnsi" w:eastAsia="Libre Franklin Medium" w:hAnsiTheme="minorHAnsi" w:cstheme="minorHAnsi"/>
                <w:sz w:val="36"/>
                <w:szCs w:val="36"/>
              </w:rPr>
            </w:pPr>
            <w:r w:rsidRPr="00CC39E3">
              <w:rPr>
                <w:rFonts w:asciiTheme="minorHAnsi" w:eastAsia="Libre Franklin Medium" w:hAnsiTheme="minorHAnsi" w:cstheme="minorHAnsi"/>
                <w:sz w:val="36"/>
                <w:szCs w:val="36"/>
              </w:rPr>
              <w:t>Richard Holden MP (Conservative)</w:t>
            </w:r>
          </w:p>
        </w:tc>
        <w:tc>
          <w:tcPr>
            <w:tcW w:w="4614" w:type="dxa"/>
            <w:vAlign w:val="center"/>
          </w:tcPr>
          <w:p w14:paraId="52E275C5" w14:textId="77777777" w:rsidR="00365E21" w:rsidRPr="00CC39E3" w:rsidRDefault="00365E21" w:rsidP="00365E21">
            <w:pPr>
              <w:tabs>
                <w:tab w:val="left" w:pos="5628"/>
              </w:tabs>
              <w:rPr>
                <w:rFonts w:asciiTheme="minorHAnsi" w:eastAsia="Libre Franklin Medium" w:hAnsiTheme="minorHAnsi" w:cstheme="minorHAnsi"/>
                <w:b/>
                <w:sz w:val="24"/>
                <w:szCs w:val="24"/>
                <w:u w:val="single"/>
              </w:rPr>
            </w:pPr>
            <w:r w:rsidRPr="00CC39E3">
              <w:rPr>
                <w:rFonts w:asciiTheme="minorHAnsi" w:eastAsia="Libre Franklin Medium" w:hAnsiTheme="minorHAnsi" w:cstheme="minorHAnsi"/>
                <w:sz w:val="24"/>
                <w:szCs w:val="24"/>
              </w:rPr>
              <w:t>Richard has been the Conservative MP for Northwest Durham since 2019.</w:t>
            </w:r>
          </w:p>
          <w:p w14:paraId="1AF3DFFE" w14:textId="77777777" w:rsidR="00365E21" w:rsidRPr="00CC39E3" w:rsidRDefault="00365E21" w:rsidP="00365E21">
            <w:pPr>
              <w:rPr>
                <w:rFonts w:asciiTheme="minorHAnsi" w:eastAsia="Libre Franklin Medium" w:hAnsiTheme="minorHAnsi" w:cstheme="minorHAnsi"/>
                <w:sz w:val="24"/>
                <w:szCs w:val="24"/>
              </w:rPr>
            </w:pPr>
          </w:p>
        </w:tc>
      </w:tr>
      <w:tr w:rsidR="00365E21" w14:paraId="02ECAD4E" w14:textId="77777777" w:rsidTr="00365E21">
        <w:trPr>
          <w:trHeight w:val="1873"/>
        </w:trPr>
        <w:tc>
          <w:tcPr>
            <w:tcW w:w="1568" w:type="dxa"/>
          </w:tcPr>
          <w:p w14:paraId="72DB7555" w14:textId="77777777" w:rsidR="00365E21" w:rsidRDefault="00365E21" w:rsidP="00365E21">
            <w:pPr>
              <w:jc w:val="center"/>
              <w:rPr>
                <w:noProof/>
              </w:rPr>
            </w:pPr>
          </w:p>
          <w:p w14:paraId="5086091F" w14:textId="1828DE0E" w:rsidR="00365E21" w:rsidRDefault="00365E21" w:rsidP="00365E21">
            <w:pPr>
              <w:jc w:val="center"/>
              <w:rPr>
                <w:rFonts w:ascii="Libre Franklin Medium" w:eastAsia="Libre Franklin Medium" w:hAnsi="Libre Franklin Medium" w:cs="Libre Franklin Medium"/>
                <w:sz w:val="24"/>
                <w:szCs w:val="24"/>
              </w:rPr>
            </w:pPr>
            <w:r>
              <w:rPr>
                <w:noProof/>
              </w:rPr>
              <w:drawing>
                <wp:inline distT="0" distB="0" distL="0" distR="0" wp14:anchorId="75C20202" wp14:editId="77E3C48F">
                  <wp:extent cx="637953" cy="703580"/>
                  <wp:effectExtent l="0" t="0" r="0" b="1270"/>
                  <wp:docPr id="223" name="image10.png" descr="The team – Karma Nirvana"/>
                  <wp:cNvGraphicFramePr/>
                  <a:graphic xmlns:a="http://schemas.openxmlformats.org/drawingml/2006/main">
                    <a:graphicData uri="http://schemas.openxmlformats.org/drawingml/2006/picture">
                      <pic:pic xmlns:pic="http://schemas.openxmlformats.org/drawingml/2006/picture">
                        <pic:nvPicPr>
                          <pic:cNvPr id="0" name="image10.png" descr="The team – Karma Nirvana"/>
                          <pic:cNvPicPr preferRelativeResize="0"/>
                        </pic:nvPicPr>
                        <pic:blipFill>
                          <a:blip r:embed="rId10"/>
                          <a:srcRect/>
                          <a:stretch>
                            <a:fillRect/>
                          </a:stretch>
                        </pic:blipFill>
                        <pic:spPr>
                          <a:xfrm>
                            <a:off x="0" y="0"/>
                            <a:ext cx="642343" cy="708421"/>
                          </a:xfrm>
                          <a:prstGeom prst="rect">
                            <a:avLst/>
                          </a:prstGeom>
                          <a:ln/>
                        </pic:spPr>
                      </pic:pic>
                    </a:graphicData>
                  </a:graphic>
                </wp:inline>
              </w:drawing>
            </w:r>
          </w:p>
          <w:p w14:paraId="1CDFF775" w14:textId="35DE9B1A" w:rsidR="00365E21" w:rsidRDefault="00365E21" w:rsidP="00365E21">
            <w:pPr>
              <w:jc w:val="center"/>
              <w:rPr>
                <w:rFonts w:ascii="Libre Franklin Medium" w:eastAsia="Libre Franklin Medium" w:hAnsi="Libre Franklin Medium" w:cs="Libre Franklin Medium"/>
                <w:sz w:val="24"/>
                <w:szCs w:val="24"/>
              </w:rPr>
            </w:pPr>
          </w:p>
        </w:tc>
        <w:tc>
          <w:tcPr>
            <w:tcW w:w="3208" w:type="dxa"/>
            <w:vAlign w:val="center"/>
          </w:tcPr>
          <w:p w14:paraId="572505D0" w14:textId="285E6E25" w:rsidR="00365E21" w:rsidRPr="00CC39E3" w:rsidRDefault="00365E21" w:rsidP="00365E21">
            <w:pPr>
              <w:rPr>
                <w:rFonts w:asciiTheme="minorHAnsi" w:eastAsia="Libre Franklin Medium" w:hAnsiTheme="minorHAnsi" w:cstheme="minorHAnsi"/>
                <w:sz w:val="36"/>
                <w:szCs w:val="36"/>
              </w:rPr>
            </w:pPr>
            <w:r w:rsidRPr="00CC39E3">
              <w:rPr>
                <w:rFonts w:asciiTheme="minorHAnsi" w:eastAsia="Libre Franklin Medium" w:hAnsiTheme="minorHAnsi" w:cstheme="minorHAnsi"/>
                <w:sz w:val="36"/>
                <w:szCs w:val="36"/>
              </w:rPr>
              <w:t>Natasha Rattu</w:t>
            </w:r>
          </w:p>
        </w:tc>
        <w:tc>
          <w:tcPr>
            <w:tcW w:w="4614" w:type="dxa"/>
            <w:vAlign w:val="center"/>
          </w:tcPr>
          <w:p w14:paraId="2275C080" w14:textId="77777777" w:rsidR="00365E21" w:rsidRPr="00CC39E3" w:rsidRDefault="00365E21" w:rsidP="00365E21">
            <w:pPr>
              <w:tabs>
                <w:tab w:val="left" w:pos="5628"/>
              </w:tabs>
              <w:rPr>
                <w:rFonts w:asciiTheme="minorHAnsi" w:eastAsia="Libre Franklin Medium" w:hAnsiTheme="minorHAnsi" w:cstheme="minorHAnsi"/>
                <w:b/>
                <w:sz w:val="24"/>
                <w:szCs w:val="24"/>
                <w:u w:val="single"/>
              </w:rPr>
            </w:pPr>
            <w:r w:rsidRPr="00CC39E3">
              <w:rPr>
                <w:rFonts w:asciiTheme="minorHAnsi" w:eastAsia="Libre Franklin Medium" w:hAnsiTheme="minorHAnsi" w:cstheme="minorHAnsi"/>
                <w:sz w:val="24"/>
                <w:szCs w:val="24"/>
              </w:rPr>
              <w:t xml:space="preserve">Natasha is the Executive Director of the UK based charity </w:t>
            </w:r>
            <w:r w:rsidRPr="00CC39E3">
              <w:rPr>
                <w:rFonts w:asciiTheme="minorHAnsi" w:eastAsia="Libre Franklin Medium" w:hAnsiTheme="minorHAnsi" w:cstheme="minorHAnsi"/>
                <w:i/>
                <w:sz w:val="24"/>
                <w:szCs w:val="24"/>
              </w:rPr>
              <w:t>Karma Nirvana</w:t>
            </w:r>
            <w:r w:rsidRPr="00CC39E3">
              <w:rPr>
                <w:rFonts w:asciiTheme="minorHAnsi" w:eastAsia="Libre Franklin Medium" w:hAnsiTheme="minorHAnsi" w:cstheme="minorHAnsi"/>
                <w:sz w:val="24"/>
                <w:szCs w:val="24"/>
              </w:rPr>
              <w:t xml:space="preserve">, who work to end Honour Based Abuse across the UK and beyond. </w:t>
            </w:r>
          </w:p>
          <w:p w14:paraId="425CF340" w14:textId="77777777" w:rsidR="00365E21" w:rsidRPr="00CC39E3" w:rsidRDefault="00365E21" w:rsidP="00365E21">
            <w:pPr>
              <w:rPr>
                <w:rFonts w:asciiTheme="minorHAnsi" w:eastAsia="Libre Franklin Medium" w:hAnsiTheme="minorHAnsi" w:cstheme="minorHAnsi"/>
                <w:sz w:val="24"/>
                <w:szCs w:val="24"/>
              </w:rPr>
            </w:pPr>
          </w:p>
        </w:tc>
      </w:tr>
      <w:tr w:rsidR="00365E21" w14:paraId="41012DA3" w14:textId="77777777" w:rsidTr="00365E21">
        <w:trPr>
          <w:trHeight w:val="2126"/>
        </w:trPr>
        <w:tc>
          <w:tcPr>
            <w:tcW w:w="1568" w:type="dxa"/>
          </w:tcPr>
          <w:p w14:paraId="6D86F25B" w14:textId="77777777" w:rsidR="00365E21" w:rsidRDefault="00365E21" w:rsidP="00365E21">
            <w:pPr>
              <w:jc w:val="center"/>
              <w:rPr>
                <w:rFonts w:ascii="Libre Franklin Medium" w:eastAsia="Libre Franklin Medium" w:hAnsi="Libre Franklin Medium" w:cs="Libre Franklin Medium"/>
                <w:sz w:val="24"/>
                <w:szCs w:val="24"/>
              </w:rPr>
            </w:pPr>
          </w:p>
          <w:p w14:paraId="19BC2920" w14:textId="77777777" w:rsidR="00365E21" w:rsidRDefault="00365E21" w:rsidP="00365E21">
            <w:pPr>
              <w:jc w:val="center"/>
              <w:rPr>
                <w:rFonts w:ascii="Libre Franklin Medium" w:eastAsia="Libre Franklin Medium" w:hAnsi="Libre Franklin Medium" w:cs="Libre Franklin Medium"/>
                <w:sz w:val="24"/>
                <w:szCs w:val="24"/>
              </w:rPr>
            </w:pPr>
            <w:r>
              <w:rPr>
                <w:noProof/>
              </w:rPr>
              <w:drawing>
                <wp:inline distT="0" distB="0" distL="0" distR="0" wp14:anchorId="34797E7B" wp14:editId="33F5FD5D">
                  <wp:extent cx="593539" cy="665484"/>
                  <wp:effectExtent l="0" t="0" r="0" b="0"/>
                  <wp:docPr id="225" name="image5.jpg" descr="National Committee – BritSPAG"/>
                  <wp:cNvGraphicFramePr/>
                  <a:graphic xmlns:a="http://schemas.openxmlformats.org/drawingml/2006/main">
                    <a:graphicData uri="http://schemas.openxmlformats.org/drawingml/2006/picture">
                      <pic:pic xmlns:pic="http://schemas.openxmlformats.org/drawingml/2006/picture">
                        <pic:nvPicPr>
                          <pic:cNvPr id="0" name="image5.jpg" descr="National Committee – BritSPAG"/>
                          <pic:cNvPicPr preferRelativeResize="0"/>
                        </pic:nvPicPr>
                        <pic:blipFill>
                          <a:blip r:embed="rId11"/>
                          <a:srcRect/>
                          <a:stretch>
                            <a:fillRect/>
                          </a:stretch>
                        </pic:blipFill>
                        <pic:spPr>
                          <a:xfrm>
                            <a:off x="0" y="0"/>
                            <a:ext cx="593539" cy="665484"/>
                          </a:xfrm>
                          <a:prstGeom prst="rect">
                            <a:avLst/>
                          </a:prstGeom>
                          <a:ln/>
                        </pic:spPr>
                      </pic:pic>
                    </a:graphicData>
                  </a:graphic>
                </wp:inline>
              </w:drawing>
            </w:r>
          </w:p>
          <w:p w14:paraId="4CC12EA6" w14:textId="039634F0" w:rsidR="00365E21" w:rsidRDefault="00365E21" w:rsidP="00365E21">
            <w:pPr>
              <w:jc w:val="center"/>
              <w:rPr>
                <w:rFonts w:ascii="Libre Franklin Medium" w:eastAsia="Libre Franklin Medium" w:hAnsi="Libre Franklin Medium" w:cs="Libre Franklin Medium"/>
                <w:sz w:val="24"/>
                <w:szCs w:val="24"/>
              </w:rPr>
            </w:pPr>
          </w:p>
        </w:tc>
        <w:tc>
          <w:tcPr>
            <w:tcW w:w="3208" w:type="dxa"/>
            <w:vAlign w:val="center"/>
          </w:tcPr>
          <w:p w14:paraId="2A2781AE" w14:textId="2F031EC1" w:rsidR="00365E21" w:rsidRPr="00CC39E3" w:rsidRDefault="00365E21" w:rsidP="00365E21">
            <w:pPr>
              <w:rPr>
                <w:rFonts w:asciiTheme="minorHAnsi" w:eastAsia="Libre Franklin Medium" w:hAnsiTheme="minorHAnsi" w:cstheme="minorHAnsi"/>
                <w:sz w:val="36"/>
                <w:szCs w:val="36"/>
              </w:rPr>
            </w:pPr>
            <w:r w:rsidRPr="00CC39E3">
              <w:rPr>
                <w:rFonts w:asciiTheme="minorHAnsi" w:eastAsia="Libre Franklin Medium" w:hAnsiTheme="minorHAnsi" w:cstheme="minorHAnsi"/>
                <w:sz w:val="36"/>
                <w:szCs w:val="36"/>
              </w:rPr>
              <w:t>Dr Naomi Crouch</w:t>
            </w:r>
          </w:p>
        </w:tc>
        <w:tc>
          <w:tcPr>
            <w:tcW w:w="4614" w:type="dxa"/>
            <w:vAlign w:val="center"/>
          </w:tcPr>
          <w:p w14:paraId="41940B16" w14:textId="77777777" w:rsidR="00365E21" w:rsidRPr="00CC39E3" w:rsidRDefault="00365E21" w:rsidP="00365E21">
            <w:pPr>
              <w:rPr>
                <w:rFonts w:asciiTheme="minorHAnsi" w:hAnsiTheme="minorHAnsi" w:cstheme="minorHAnsi"/>
                <w:sz w:val="24"/>
                <w:szCs w:val="24"/>
              </w:rPr>
            </w:pPr>
            <w:r w:rsidRPr="00CC39E3">
              <w:rPr>
                <w:rFonts w:asciiTheme="minorHAnsi" w:eastAsia="Libre Franklin Medium" w:hAnsiTheme="minorHAnsi" w:cstheme="minorHAnsi"/>
                <w:sz w:val="24"/>
                <w:szCs w:val="24"/>
              </w:rPr>
              <w:t xml:space="preserve">Dr Crouch is the current chair of the British Society for Paediatric and Adolescent Gynaecology who also works as a consultant gynaecologist at the St Michael’s Hospital in Bristol. </w:t>
            </w:r>
          </w:p>
          <w:p w14:paraId="48A6C5DB" w14:textId="77777777" w:rsidR="00365E21" w:rsidRPr="00CC39E3" w:rsidRDefault="00365E21" w:rsidP="00365E21">
            <w:pPr>
              <w:rPr>
                <w:rFonts w:asciiTheme="minorHAnsi" w:eastAsia="Libre Franklin Medium" w:hAnsiTheme="minorHAnsi" w:cstheme="minorHAnsi"/>
                <w:sz w:val="24"/>
                <w:szCs w:val="24"/>
              </w:rPr>
            </w:pPr>
          </w:p>
        </w:tc>
      </w:tr>
      <w:tr w:rsidR="00365E21" w14:paraId="7015DB75" w14:textId="77777777" w:rsidTr="00365E21">
        <w:trPr>
          <w:trHeight w:val="1839"/>
        </w:trPr>
        <w:tc>
          <w:tcPr>
            <w:tcW w:w="1568" w:type="dxa"/>
          </w:tcPr>
          <w:p w14:paraId="72B94BBA" w14:textId="3368C744" w:rsidR="00365E21" w:rsidRDefault="00365E21" w:rsidP="00365E21">
            <w:pPr>
              <w:jc w:val="center"/>
              <w:rPr>
                <w:rFonts w:ascii="Libre Franklin Medium" w:eastAsia="Libre Franklin Medium" w:hAnsi="Libre Franklin Medium" w:cs="Libre Franklin Medium"/>
                <w:sz w:val="24"/>
                <w:szCs w:val="24"/>
              </w:rPr>
            </w:pPr>
            <w:r>
              <w:rPr>
                <w:noProof/>
              </w:rPr>
              <w:drawing>
                <wp:anchor distT="0" distB="0" distL="114300" distR="114300" simplePos="0" relativeHeight="251659264" behindDoc="0" locked="0" layoutInCell="1" hidden="0" allowOverlap="1" wp14:anchorId="641A56B9" wp14:editId="5F521B50">
                  <wp:simplePos x="0" y="0"/>
                  <wp:positionH relativeFrom="margin">
                    <wp:posOffset>109220</wp:posOffset>
                  </wp:positionH>
                  <wp:positionV relativeFrom="paragraph">
                    <wp:posOffset>58420</wp:posOffset>
                  </wp:positionV>
                  <wp:extent cx="632061" cy="795432"/>
                  <wp:effectExtent l="0" t="0" r="0" b="5080"/>
                  <wp:wrapSquare wrapText="bothSides" distT="0" distB="0" distL="114300" distR="114300"/>
                  <wp:docPr id="222" name="image8.jpg" descr="G. Willow Wilson - IMDb"/>
                  <wp:cNvGraphicFramePr/>
                  <a:graphic xmlns:a="http://schemas.openxmlformats.org/drawingml/2006/main">
                    <a:graphicData uri="http://schemas.openxmlformats.org/drawingml/2006/picture">
                      <pic:pic xmlns:pic="http://schemas.openxmlformats.org/drawingml/2006/picture">
                        <pic:nvPicPr>
                          <pic:cNvPr id="0" name="image8.jpg" descr="G. Willow Wilson - IMDb"/>
                          <pic:cNvPicPr preferRelativeResize="0"/>
                        </pic:nvPicPr>
                        <pic:blipFill>
                          <a:blip r:embed="rId12"/>
                          <a:srcRect/>
                          <a:stretch>
                            <a:fillRect/>
                          </a:stretch>
                        </pic:blipFill>
                        <pic:spPr>
                          <a:xfrm>
                            <a:off x="0" y="0"/>
                            <a:ext cx="632061" cy="795432"/>
                          </a:xfrm>
                          <a:prstGeom prst="rect">
                            <a:avLst/>
                          </a:prstGeom>
                          <a:ln/>
                        </pic:spPr>
                      </pic:pic>
                    </a:graphicData>
                  </a:graphic>
                  <wp14:sizeRelH relativeFrom="margin">
                    <wp14:pctWidth>0</wp14:pctWidth>
                  </wp14:sizeRelH>
                  <wp14:sizeRelV relativeFrom="margin">
                    <wp14:pctHeight>0</wp14:pctHeight>
                  </wp14:sizeRelV>
                </wp:anchor>
              </w:drawing>
            </w:r>
          </w:p>
        </w:tc>
        <w:tc>
          <w:tcPr>
            <w:tcW w:w="3208" w:type="dxa"/>
            <w:vAlign w:val="center"/>
          </w:tcPr>
          <w:p w14:paraId="499B24C4" w14:textId="2FE9D712" w:rsidR="00365E21" w:rsidRPr="00CC39E3" w:rsidRDefault="00365E21" w:rsidP="00365E21">
            <w:pPr>
              <w:rPr>
                <w:rFonts w:asciiTheme="minorHAnsi" w:eastAsia="Libre Franklin Medium" w:hAnsiTheme="minorHAnsi" w:cstheme="minorHAnsi"/>
                <w:sz w:val="36"/>
                <w:szCs w:val="36"/>
              </w:rPr>
            </w:pPr>
            <w:r w:rsidRPr="00CC39E3">
              <w:rPr>
                <w:rFonts w:asciiTheme="minorHAnsi" w:eastAsia="Libre Franklin Medium" w:hAnsiTheme="minorHAnsi" w:cstheme="minorHAnsi"/>
                <w:sz w:val="36"/>
                <w:szCs w:val="36"/>
              </w:rPr>
              <w:t>G Willow Wilson</w:t>
            </w:r>
          </w:p>
        </w:tc>
        <w:tc>
          <w:tcPr>
            <w:tcW w:w="4614" w:type="dxa"/>
            <w:vAlign w:val="center"/>
          </w:tcPr>
          <w:p w14:paraId="66F2A788" w14:textId="77777777" w:rsidR="00365E21" w:rsidRPr="00CC39E3" w:rsidRDefault="00365E21" w:rsidP="00365E21">
            <w:pPr>
              <w:rPr>
                <w:rFonts w:asciiTheme="minorHAnsi" w:eastAsia="Libre Franklin" w:hAnsiTheme="minorHAnsi" w:cstheme="minorHAnsi"/>
                <w:bCs/>
                <w:sz w:val="24"/>
                <w:szCs w:val="24"/>
              </w:rPr>
            </w:pPr>
            <w:r w:rsidRPr="00CC39E3">
              <w:rPr>
                <w:rFonts w:asciiTheme="minorHAnsi" w:eastAsia="Libre Franklin" w:hAnsiTheme="minorHAnsi" w:cstheme="minorHAnsi"/>
                <w:bCs/>
                <w:sz w:val="24"/>
                <w:szCs w:val="24"/>
              </w:rPr>
              <w:t xml:space="preserve">G Willow Wilson is an American comics writer who was the creator of </w:t>
            </w:r>
            <w:r w:rsidRPr="00CC39E3">
              <w:rPr>
                <w:rFonts w:asciiTheme="minorHAnsi" w:eastAsia="Libre Franklin" w:hAnsiTheme="minorHAnsi" w:cstheme="minorHAnsi"/>
                <w:bCs/>
                <w:i/>
                <w:sz w:val="24"/>
                <w:szCs w:val="24"/>
              </w:rPr>
              <w:t>Ms. Marvel</w:t>
            </w:r>
            <w:r w:rsidRPr="00CC39E3">
              <w:rPr>
                <w:rFonts w:asciiTheme="minorHAnsi" w:eastAsia="Libre Franklin" w:hAnsiTheme="minorHAnsi" w:cstheme="minorHAnsi"/>
                <w:bCs/>
                <w:sz w:val="24"/>
                <w:szCs w:val="24"/>
              </w:rPr>
              <w:t xml:space="preserve">. She converted to Islam in 2003. </w:t>
            </w:r>
          </w:p>
          <w:p w14:paraId="5FDE5954" w14:textId="77777777" w:rsidR="00365E21" w:rsidRPr="00CC39E3" w:rsidRDefault="00365E21" w:rsidP="00365E21">
            <w:pPr>
              <w:rPr>
                <w:rFonts w:asciiTheme="minorHAnsi" w:eastAsia="Libre Franklin Medium" w:hAnsiTheme="minorHAnsi" w:cstheme="minorHAnsi"/>
                <w:sz w:val="24"/>
                <w:szCs w:val="24"/>
              </w:rPr>
            </w:pPr>
          </w:p>
        </w:tc>
      </w:tr>
    </w:tbl>
    <w:p w14:paraId="12F5ED45" w14:textId="77777777" w:rsidR="0072653D" w:rsidRDefault="0072653D">
      <w:pPr>
        <w:rPr>
          <w:rFonts w:ascii="Libre Franklin Medium" w:eastAsia="Libre Franklin Medium" w:hAnsi="Libre Franklin Medium" w:cs="Libre Franklin Medium"/>
          <w:b/>
          <w:u w:val="single"/>
        </w:rPr>
      </w:pPr>
    </w:p>
    <w:p w14:paraId="5AC1F29F" w14:textId="77777777" w:rsidR="00CC39E3" w:rsidRDefault="00CC39E3">
      <w:pPr>
        <w:rPr>
          <w:rFonts w:ascii="Libre Franklin Medium" w:eastAsia="Libre Franklin Medium" w:hAnsi="Libre Franklin Medium" w:cs="Libre Franklin Medium"/>
          <w:b/>
          <w:color w:val="92D050"/>
          <w:sz w:val="32"/>
          <w:szCs w:val="32"/>
        </w:rPr>
      </w:pPr>
      <w:r>
        <w:rPr>
          <w:rFonts w:ascii="Libre Franklin Medium" w:eastAsia="Libre Franklin Medium" w:hAnsi="Libre Franklin Medium" w:cs="Libre Franklin Medium"/>
          <w:b/>
          <w:color w:val="92D050"/>
          <w:sz w:val="32"/>
          <w:szCs w:val="32"/>
        </w:rPr>
        <w:br w:type="page"/>
      </w:r>
    </w:p>
    <w:p w14:paraId="249656F6" w14:textId="1149E424" w:rsidR="0072653D" w:rsidRPr="00CC39E3" w:rsidRDefault="00C53A3A" w:rsidP="00365E21">
      <w:pPr>
        <w:rPr>
          <w:rFonts w:asciiTheme="minorHAnsi" w:eastAsia="Libre Franklin Medium" w:hAnsiTheme="minorHAnsi" w:cstheme="minorHAnsi"/>
          <w:b/>
          <w:color w:val="92D050"/>
          <w:sz w:val="36"/>
          <w:szCs w:val="36"/>
        </w:rPr>
      </w:pPr>
      <w:r w:rsidRPr="00CC39E3">
        <w:rPr>
          <w:rFonts w:asciiTheme="minorHAnsi" w:eastAsia="Libre Franklin Medium" w:hAnsiTheme="minorHAnsi" w:cstheme="minorHAnsi"/>
          <w:b/>
          <w:color w:val="92D050"/>
          <w:sz w:val="36"/>
          <w:szCs w:val="36"/>
        </w:rPr>
        <w:lastRenderedPageBreak/>
        <w:t>The Show</w:t>
      </w:r>
      <w:r w:rsidR="00365E21" w:rsidRPr="00CC39E3">
        <w:rPr>
          <w:rFonts w:asciiTheme="minorHAnsi" w:eastAsia="Libre Franklin Medium" w:hAnsiTheme="minorHAnsi" w:cstheme="minorHAnsi"/>
          <w:b/>
          <w:color w:val="92D050"/>
          <w:sz w:val="36"/>
          <w:szCs w:val="36"/>
        </w:rPr>
        <w:t xml:space="preserve">: </w:t>
      </w:r>
      <w:r w:rsidRPr="00CC39E3">
        <w:rPr>
          <w:rFonts w:asciiTheme="minorHAnsi" w:eastAsia="Libre Franklin Medium" w:hAnsiTheme="minorHAnsi" w:cstheme="minorHAnsi"/>
          <w:b/>
          <w:color w:val="92D050"/>
          <w:sz w:val="36"/>
          <w:szCs w:val="36"/>
        </w:rPr>
        <w:t>Context</w:t>
      </w:r>
    </w:p>
    <w:p w14:paraId="3692EEEA" w14:textId="77777777" w:rsidR="0072653D" w:rsidRPr="00CC39E3" w:rsidRDefault="00C53A3A">
      <w:pPr>
        <w:jc w:val="both"/>
        <w:rPr>
          <w:rFonts w:asciiTheme="minorHAnsi" w:eastAsia="Libre Franklin Medium" w:hAnsiTheme="minorHAnsi" w:cstheme="minorHAnsi"/>
          <w:sz w:val="24"/>
          <w:szCs w:val="24"/>
        </w:rPr>
      </w:pPr>
      <w:r w:rsidRPr="00CC39E3">
        <w:rPr>
          <w:rFonts w:asciiTheme="minorHAnsi" w:eastAsia="Libre Franklin Medium" w:hAnsiTheme="minorHAnsi" w:cstheme="minorHAnsi"/>
          <w:sz w:val="24"/>
          <w:szCs w:val="24"/>
        </w:rPr>
        <w:t xml:space="preserve">In this episode, a wide range of subjects are covered by Anita and her guests. These range from the legality of ‘virginity testing’ kits and the implications of Honour Based Abuse to the release of </w:t>
      </w:r>
      <w:r w:rsidRPr="00CC39E3">
        <w:rPr>
          <w:rFonts w:asciiTheme="minorHAnsi" w:eastAsia="Libre Franklin Medium" w:hAnsiTheme="minorHAnsi" w:cstheme="minorHAnsi"/>
          <w:i/>
          <w:sz w:val="24"/>
          <w:szCs w:val="24"/>
        </w:rPr>
        <w:t>Wonder Woman 1984</w:t>
      </w:r>
      <w:r w:rsidRPr="00CC39E3">
        <w:rPr>
          <w:rFonts w:asciiTheme="minorHAnsi" w:eastAsia="Libre Franklin Medium" w:hAnsiTheme="minorHAnsi" w:cstheme="minorHAnsi"/>
          <w:sz w:val="24"/>
          <w:szCs w:val="24"/>
        </w:rPr>
        <w:t xml:space="preserve"> on streaming and the character’s 80</w:t>
      </w:r>
      <w:r w:rsidRPr="00CC39E3">
        <w:rPr>
          <w:rFonts w:asciiTheme="minorHAnsi" w:eastAsia="Libre Franklin Medium" w:hAnsiTheme="minorHAnsi" w:cstheme="minorHAnsi"/>
          <w:sz w:val="24"/>
          <w:szCs w:val="24"/>
          <w:vertAlign w:val="superscript"/>
        </w:rPr>
        <w:t>th</w:t>
      </w:r>
      <w:r w:rsidRPr="00CC39E3">
        <w:rPr>
          <w:rFonts w:asciiTheme="minorHAnsi" w:eastAsia="Libre Franklin Medium" w:hAnsiTheme="minorHAnsi" w:cstheme="minorHAnsi"/>
          <w:sz w:val="24"/>
          <w:szCs w:val="24"/>
        </w:rPr>
        <w:t xml:space="preserve"> birthday. Other topics up for discussion are the Netflix show </w:t>
      </w:r>
      <w:r w:rsidRPr="00CC39E3">
        <w:rPr>
          <w:rFonts w:asciiTheme="minorHAnsi" w:eastAsia="Libre Franklin Medium" w:hAnsiTheme="minorHAnsi" w:cstheme="minorHAnsi"/>
          <w:i/>
          <w:sz w:val="24"/>
          <w:szCs w:val="24"/>
        </w:rPr>
        <w:t>Bridgerton</w:t>
      </w:r>
      <w:r w:rsidRPr="00CC39E3">
        <w:rPr>
          <w:rFonts w:asciiTheme="minorHAnsi" w:eastAsia="Libre Franklin Medium" w:hAnsiTheme="minorHAnsi" w:cstheme="minorHAnsi"/>
          <w:sz w:val="24"/>
          <w:szCs w:val="24"/>
        </w:rPr>
        <w:t xml:space="preserve">, climate issues and listener input on how they are occupying their days during a very cold and dark winter which was, at the time, made worse through covid lockdown.  </w:t>
      </w:r>
    </w:p>
    <w:p w14:paraId="3DE44ECA" w14:textId="77777777" w:rsidR="0072653D" w:rsidRPr="00CC39E3" w:rsidRDefault="00C53A3A">
      <w:pPr>
        <w:jc w:val="both"/>
        <w:rPr>
          <w:rFonts w:asciiTheme="minorHAnsi" w:eastAsia="Libre Franklin Medium" w:hAnsiTheme="minorHAnsi" w:cstheme="minorHAnsi"/>
          <w:b/>
          <w:i/>
          <w:sz w:val="24"/>
          <w:szCs w:val="24"/>
        </w:rPr>
      </w:pPr>
      <w:r w:rsidRPr="00CC39E3">
        <w:rPr>
          <w:rFonts w:asciiTheme="minorHAnsi" w:eastAsia="Libre Franklin Medium" w:hAnsiTheme="minorHAnsi" w:cstheme="minorHAnsi"/>
          <w:b/>
          <w:i/>
          <w:sz w:val="24"/>
          <w:szCs w:val="24"/>
        </w:rPr>
        <w:t>The programme strand was originally broadcast at 10am on January 15</w:t>
      </w:r>
      <w:r w:rsidRPr="00CC39E3">
        <w:rPr>
          <w:rFonts w:asciiTheme="minorHAnsi" w:eastAsia="Libre Franklin Medium" w:hAnsiTheme="minorHAnsi" w:cstheme="minorHAnsi"/>
          <w:b/>
          <w:i/>
          <w:sz w:val="24"/>
          <w:szCs w:val="24"/>
          <w:vertAlign w:val="superscript"/>
        </w:rPr>
        <w:t>th</w:t>
      </w:r>
      <w:r w:rsidRPr="00CC39E3">
        <w:rPr>
          <w:rFonts w:asciiTheme="minorHAnsi" w:eastAsia="Libre Franklin Medium" w:hAnsiTheme="minorHAnsi" w:cstheme="minorHAnsi"/>
          <w:b/>
          <w:i/>
          <w:sz w:val="24"/>
          <w:szCs w:val="24"/>
        </w:rPr>
        <w:t xml:space="preserve">, 2021, at 10am. The programme, like many daily programmes on Radio 4, was </w:t>
      </w:r>
      <w:r w:rsidRPr="00CC39E3">
        <w:rPr>
          <w:rFonts w:asciiTheme="minorHAnsi" w:eastAsia="Libre Franklin Medium" w:hAnsiTheme="minorHAnsi" w:cstheme="minorHAnsi"/>
          <w:b/>
          <w:i/>
          <w:sz w:val="24"/>
          <w:szCs w:val="24"/>
          <w:u w:val="single"/>
        </w:rPr>
        <w:t>broadcast live.</w:t>
      </w:r>
      <w:r w:rsidRPr="00CC39E3">
        <w:rPr>
          <w:rFonts w:asciiTheme="minorHAnsi" w:eastAsia="Libre Franklin Medium" w:hAnsiTheme="minorHAnsi" w:cstheme="minorHAnsi"/>
          <w:b/>
          <w:i/>
          <w:sz w:val="24"/>
          <w:szCs w:val="24"/>
        </w:rPr>
        <w:t xml:space="preserve"> It was later that day made available on the BBC Sounds app for download. </w:t>
      </w:r>
    </w:p>
    <w:p w14:paraId="396CA91E" w14:textId="77777777" w:rsidR="00D63037" w:rsidRPr="00CC39E3" w:rsidRDefault="00D63037" w:rsidP="00D63037">
      <w:pPr>
        <w:rPr>
          <w:rFonts w:asciiTheme="minorHAnsi" w:eastAsia="Libre Franklin Medium" w:hAnsiTheme="minorHAnsi" w:cstheme="minorHAnsi"/>
          <w:b/>
          <w:color w:val="92D050"/>
          <w:sz w:val="28"/>
          <w:szCs w:val="28"/>
        </w:rPr>
      </w:pPr>
    </w:p>
    <w:p w14:paraId="7AAF75AB" w14:textId="25834EA4" w:rsidR="0072653D" w:rsidRPr="00CC39E3" w:rsidRDefault="00C53A3A" w:rsidP="00D63037">
      <w:pPr>
        <w:rPr>
          <w:rFonts w:asciiTheme="minorHAnsi" w:eastAsia="Libre Franklin Medium" w:hAnsiTheme="minorHAnsi" w:cstheme="minorHAnsi"/>
          <w:b/>
          <w:color w:val="92D050"/>
          <w:sz w:val="28"/>
          <w:szCs w:val="28"/>
        </w:rPr>
      </w:pPr>
      <w:r w:rsidRPr="00CC39E3">
        <w:rPr>
          <w:rFonts w:asciiTheme="minorHAnsi" w:eastAsia="Libre Franklin Medium" w:hAnsiTheme="minorHAnsi" w:cstheme="minorHAnsi"/>
          <w:b/>
          <w:color w:val="92D050"/>
          <w:sz w:val="28"/>
          <w:szCs w:val="28"/>
        </w:rPr>
        <w:t xml:space="preserve">Things to Listen For </w:t>
      </w:r>
    </w:p>
    <w:p w14:paraId="38421C9B" w14:textId="77777777" w:rsidR="0072653D" w:rsidRPr="00CC39E3" w:rsidRDefault="00C53A3A">
      <w:pPr>
        <w:numPr>
          <w:ilvl w:val="0"/>
          <w:numId w:val="4"/>
        </w:numPr>
        <w:pBdr>
          <w:top w:val="nil"/>
          <w:left w:val="nil"/>
          <w:bottom w:val="nil"/>
          <w:right w:val="nil"/>
          <w:between w:val="nil"/>
        </w:pBdr>
        <w:spacing w:after="0"/>
        <w:jc w:val="both"/>
        <w:rPr>
          <w:rFonts w:asciiTheme="minorHAnsi" w:eastAsia="Libre Franklin Medium" w:hAnsiTheme="minorHAnsi" w:cstheme="minorHAnsi"/>
          <w:i/>
          <w:color w:val="000000"/>
          <w:sz w:val="24"/>
          <w:szCs w:val="24"/>
        </w:rPr>
      </w:pPr>
      <w:r w:rsidRPr="00CC39E3">
        <w:rPr>
          <w:rFonts w:asciiTheme="minorHAnsi" w:eastAsia="Libre Franklin Medium" w:hAnsiTheme="minorHAnsi" w:cstheme="minorHAnsi"/>
          <w:i/>
          <w:color w:val="000000"/>
          <w:sz w:val="24"/>
          <w:szCs w:val="24"/>
        </w:rPr>
        <w:t xml:space="preserve">Does the show fit the remit of the BBC: to inform, educate and entertain? Does it also fit the remit of BBC Radio 4? </w:t>
      </w:r>
    </w:p>
    <w:p w14:paraId="5B5026F8" w14:textId="77777777" w:rsidR="0072653D" w:rsidRPr="00CC39E3" w:rsidRDefault="00C53A3A">
      <w:pPr>
        <w:numPr>
          <w:ilvl w:val="0"/>
          <w:numId w:val="4"/>
        </w:numPr>
        <w:pBdr>
          <w:top w:val="nil"/>
          <w:left w:val="nil"/>
          <w:bottom w:val="nil"/>
          <w:right w:val="nil"/>
          <w:between w:val="nil"/>
        </w:pBdr>
        <w:spacing w:after="0"/>
        <w:jc w:val="both"/>
        <w:rPr>
          <w:rFonts w:asciiTheme="minorHAnsi" w:eastAsia="Libre Franklin Medium" w:hAnsiTheme="minorHAnsi" w:cstheme="minorHAnsi"/>
          <w:i/>
          <w:color w:val="000000"/>
          <w:sz w:val="24"/>
          <w:szCs w:val="24"/>
        </w:rPr>
      </w:pPr>
      <w:r w:rsidRPr="00CC39E3">
        <w:rPr>
          <w:rFonts w:asciiTheme="minorHAnsi" w:eastAsia="Libre Franklin Medium" w:hAnsiTheme="minorHAnsi" w:cstheme="minorHAnsi"/>
          <w:i/>
          <w:color w:val="000000"/>
          <w:sz w:val="24"/>
          <w:szCs w:val="24"/>
        </w:rPr>
        <w:t>Is this programme considered ‘niche’? Consider the vocabulary of the contributors, the format of the programme and the content</w:t>
      </w:r>
    </w:p>
    <w:p w14:paraId="2CF3EEEE" w14:textId="77777777" w:rsidR="0072653D" w:rsidRPr="00CC39E3" w:rsidRDefault="00C53A3A">
      <w:pPr>
        <w:numPr>
          <w:ilvl w:val="0"/>
          <w:numId w:val="4"/>
        </w:numPr>
        <w:pBdr>
          <w:top w:val="nil"/>
          <w:left w:val="nil"/>
          <w:bottom w:val="nil"/>
          <w:right w:val="nil"/>
          <w:between w:val="nil"/>
        </w:pBdr>
        <w:spacing w:after="0"/>
        <w:jc w:val="both"/>
        <w:rPr>
          <w:rFonts w:asciiTheme="minorHAnsi" w:eastAsia="Libre Franklin Medium" w:hAnsiTheme="minorHAnsi" w:cstheme="minorHAnsi"/>
          <w:i/>
          <w:color w:val="000000"/>
          <w:sz w:val="24"/>
          <w:szCs w:val="24"/>
        </w:rPr>
      </w:pPr>
      <w:r w:rsidRPr="00CC39E3">
        <w:rPr>
          <w:rFonts w:asciiTheme="minorHAnsi" w:eastAsia="Libre Franklin Medium" w:hAnsiTheme="minorHAnsi" w:cstheme="minorHAnsi"/>
          <w:i/>
          <w:color w:val="000000"/>
          <w:sz w:val="24"/>
          <w:szCs w:val="24"/>
        </w:rPr>
        <w:t>Why would this be moved from broadcast to podcast exclusively?</w:t>
      </w:r>
    </w:p>
    <w:p w14:paraId="2521FD73" w14:textId="5636EDD9" w:rsidR="0072653D" w:rsidRPr="00CC39E3" w:rsidRDefault="00C53A3A">
      <w:pPr>
        <w:numPr>
          <w:ilvl w:val="0"/>
          <w:numId w:val="4"/>
        </w:numPr>
        <w:pBdr>
          <w:top w:val="nil"/>
          <w:left w:val="nil"/>
          <w:bottom w:val="nil"/>
          <w:right w:val="nil"/>
          <w:between w:val="nil"/>
        </w:pBdr>
        <w:jc w:val="both"/>
        <w:rPr>
          <w:rFonts w:asciiTheme="minorHAnsi" w:eastAsia="Libre Franklin Medium" w:hAnsiTheme="minorHAnsi" w:cstheme="minorHAnsi"/>
          <w:i/>
          <w:color w:val="000000"/>
          <w:sz w:val="24"/>
          <w:szCs w:val="24"/>
        </w:rPr>
      </w:pPr>
      <w:r w:rsidRPr="00CC39E3">
        <w:rPr>
          <w:rFonts w:asciiTheme="minorHAnsi" w:eastAsia="Libre Franklin Medium" w:hAnsiTheme="minorHAnsi" w:cstheme="minorHAnsi"/>
          <w:i/>
          <w:color w:val="000000"/>
          <w:sz w:val="24"/>
          <w:szCs w:val="24"/>
        </w:rPr>
        <w:t>Is the programme accessible to the casual listener? Also, is it purely enjoyable only for women or can men find the broadcast accessible?</w:t>
      </w:r>
    </w:p>
    <w:p w14:paraId="58B93435" w14:textId="5B8EE282" w:rsidR="00D63037" w:rsidRPr="00CC39E3" w:rsidRDefault="00DB1310" w:rsidP="00297483">
      <w:pPr>
        <w:rPr>
          <w:rFonts w:asciiTheme="minorHAnsi" w:hAnsiTheme="minorHAnsi" w:cstheme="minorHAnsi"/>
          <w:noProof/>
        </w:rPr>
      </w:pPr>
      <w:r w:rsidRPr="00CC39E3">
        <w:rPr>
          <w:rFonts w:asciiTheme="minorHAnsi" w:hAnsiTheme="minorHAnsi" w:cstheme="minorHAnsi"/>
          <w:noProof/>
          <w:sz w:val="24"/>
          <w:szCs w:val="24"/>
        </w:rPr>
        <mc:AlternateContent>
          <mc:Choice Requires="wps">
            <w:drawing>
              <wp:anchor distT="45720" distB="45720" distL="114300" distR="114300" simplePos="0" relativeHeight="251660288" behindDoc="0" locked="0" layoutInCell="1" hidden="0" allowOverlap="1" wp14:anchorId="611FB827" wp14:editId="55E94A30">
                <wp:simplePos x="0" y="0"/>
                <wp:positionH relativeFrom="column">
                  <wp:posOffset>30480</wp:posOffset>
                </wp:positionH>
                <wp:positionV relativeFrom="paragraph">
                  <wp:posOffset>335915</wp:posOffset>
                </wp:positionV>
                <wp:extent cx="5708650" cy="1661160"/>
                <wp:effectExtent l="0" t="0" r="25400" b="1524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0" y="0"/>
                          <a:ext cx="5708650" cy="1661160"/>
                        </a:xfrm>
                        <a:prstGeom prst="rect">
                          <a:avLst/>
                        </a:prstGeom>
                        <a:solidFill>
                          <a:schemeClr val="accent6">
                            <a:lumMod val="20000"/>
                            <a:lumOff val="80000"/>
                          </a:schemeClr>
                        </a:solidFill>
                        <a:ln w="9525" cap="flat" cmpd="sng">
                          <a:solidFill>
                            <a:srgbClr val="000000"/>
                          </a:solidFill>
                          <a:prstDash val="solid"/>
                          <a:miter lim="800000"/>
                          <a:headEnd type="none" w="sm" len="sm"/>
                          <a:tailEnd type="none" w="sm" len="sm"/>
                        </a:ln>
                      </wps:spPr>
                      <wps:txbx>
                        <w:txbxContent>
                          <w:p w14:paraId="2BFA9EF9" w14:textId="77777777" w:rsidR="0072653D" w:rsidRPr="00CC39E3" w:rsidRDefault="00C53A3A">
                            <w:pPr>
                              <w:spacing w:line="258" w:lineRule="auto"/>
                              <w:textDirection w:val="btLr"/>
                              <w:rPr>
                                <w:rFonts w:asciiTheme="minorHAnsi" w:hAnsiTheme="minorHAnsi" w:cstheme="minorHAnsi"/>
                                <w:sz w:val="24"/>
                                <w:szCs w:val="24"/>
                              </w:rPr>
                            </w:pPr>
                            <w:r w:rsidRPr="00CC39E3">
                              <w:rPr>
                                <w:rFonts w:asciiTheme="minorHAnsi" w:eastAsia="Libre Franklin" w:hAnsiTheme="minorHAnsi" w:cstheme="minorHAnsi"/>
                                <w:color w:val="000000"/>
                                <w:sz w:val="24"/>
                                <w:szCs w:val="24"/>
                              </w:rPr>
                              <w:t>Timecodes for episode:</w:t>
                            </w:r>
                          </w:p>
                          <w:p w14:paraId="48B18E46" w14:textId="77777777" w:rsidR="0072653D" w:rsidRPr="00CC39E3" w:rsidRDefault="00C53A3A">
                            <w:pPr>
                              <w:spacing w:line="258" w:lineRule="auto"/>
                              <w:textDirection w:val="btLr"/>
                              <w:rPr>
                                <w:rFonts w:asciiTheme="minorHAnsi" w:hAnsiTheme="minorHAnsi" w:cstheme="minorHAnsi"/>
                                <w:sz w:val="24"/>
                                <w:szCs w:val="24"/>
                              </w:rPr>
                            </w:pPr>
                            <w:r w:rsidRPr="00CC39E3">
                              <w:rPr>
                                <w:rFonts w:asciiTheme="minorHAnsi" w:eastAsia="Libre Franklin" w:hAnsiTheme="minorHAnsi" w:cstheme="minorHAnsi"/>
                                <w:b/>
                                <w:color w:val="000000"/>
                                <w:sz w:val="24"/>
                                <w:szCs w:val="24"/>
                              </w:rPr>
                              <w:t>0.00-2.05- Introduction to the programme/run down of features/ways to get in touch with the show (email, text and social media).</w:t>
                            </w:r>
                          </w:p>
                          <w:p w14:paraId="5EABFFC6" w14:textId="77777777" w:rsidR="0072653D" w:rsidRPr="00CC39E3" w:rsidRDefault="00C53A3A">
                            <w:pPr>
                              <w:spacing w:line="258" w:lineRule="auto"/>
                              <w:textDirection w:val="btLr"/>
                              <w:rPr>
                                <w:rFonts w:asciiTheme="minorHAnsi" w:hAnsiTheme="minorHAnsi" w:cstheme="minorHAnsi"/>
                                <w:sz w:val="24"/>
                                <w:szCs w:val="24"/>
                              </w:rPr>
                            </w:pPr>
                            <w:r w:rsidRPr="00CC39E3">
                              <w:rPr>
                                <w:rFonts w:asciiTheme="minorHAnsi" w:eastAsia="Libre Franklin" w:hAnsiTheme="minorHAnsi" w:cstheme="minorHAnsi"/>
                                <w:b/>
                                <w:color w:val="000000"/>
                                <w:sz w:val="24"/>
                                <w:szCs w:val="24"/>
                              </w:rPr>
                              <w:t xml:space="preserve">02.06-14.16- Discussion on Virginity Testing </w:t>
                            </w:r>
                          </w:p>
                          <w:p w14:paraId="078041CC" w14:textId="77777777" w:rsidR="0072653D" w:rsidRPr="00CC39E3" w:rsidRDefault="00C53A3A">
                            <w:pPr>
                              <w:spacing w:line="258" w:lineRule="auto"/>
                              <w:textDirection w:val="btLr"/>
                              <w:rPr>
                                <w:rFonts w:asciiTheme="minorHAnsi" w:hAnsiTheme="minorHAnsi" w:cstheme="minorHAnsi"/>
                                <w:sz w:val="24"/>
                                <w:szCs w:val="24"/>
                              </w:rPr>
                            </w:pPr>
                            <w:r w:rsidRPr="00CC39E3">
                              <w:rPr>
                                <w:rFonts w:asciiTheme="minorHAnsi" w:eastAsia="Libre Franklin" w:hAnsiTheme="minorHAnsi" w:cstheme="minorHAnsi"/>
                                <w:b/>
                                <w:color w:val="000000"/>
                                <w:sz w:val="24"/>
                                <w:szCs w:val="24"/>
                              </w:rPr>
                              <w:t>14:20-24:32- Discussion on the 80</w:t>
                            </w:r>
                            <w:r w:rsidRPr="00CC39E3">
                              <w:rPr>
                                <w:rFonts w:asciiTheme="minorHAnsi" w:eastAsia="Libre Franklin" w:hAnsiTheme="minorHAnsi" w:cstheme="minorHAnsi"/>
                                <w:b/>
                                <w:color w:val="000000"/>
                                <w:sz w:val="24"/>
                                <w:szCs w:val="24"/>
                                <w:vertAlign w:val="superscript"/>
                              </w:rPr>
                              <w:t>th</w:t>
                            </w:r>
                            <w:r w:rsidRPr="00CC39E3">
                              <w:rPr>
                                <w:rFonts w:asciiTheme="minorHAnsi" w:eastAsia="Libre Franklin" w:hAnsiTheme="minorHAnsi" w:cstheme="minorHAnsi"/>
                                <w:b/>
                                <w:color w:val="000000"/>
                                <w:sz w:val="24"/>
                                <w:szCs w:val="24"/>
                              </w:rPr>
                              <w:t xml:space="preserve"> anniversary of Wonder Woman and female superheroes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11FB827" id="Rectangle 221" o:spid="_x0000_s1026" style="position:absolute;margin-left:2.4pt;margin-top:26.45pt;width:449.5pt;height:130.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vVTQIAAKgEAAAOAAAAZHJzL2Uyb0RvYy54bWysVNtuEzEQfUfiHyy/002iJrRRNxVqKUIq&#10;tKLwAROvN2vJN2wnm/w9x95tmsIDEuJlM56xZ86cM5Or673RbCdDVM7WfHo24Uxa4RplNzX/8f3u&#10;3QVnMZFtSDsra36QkV+v3r656v1SzlzndCMDQxIbl72veZeSX1ZVFJ00FM+clxbB1gVDCcewqZpA&#10;PbIbXc0mk0XVu9D44ISMEd7bIchXJX/bSpEe2jbKxHTNgS2Vbyjfdf5WqytabgL5TokRBv0DCkPK&#10;ougx1S0lYtug/khllAguujadCWcq17ZKyNIDuplOfuvmqSMvSy8gJ/ojTfH/pRVfd4+Bqabms9mU&#10;M0sGIn0DbWQ3WrLsBEW9j0vcfPKPYTxFmLnffRtM/kUnbF9oPRxplfvEBJzz95OLxRzsC8Smi8V0&#10;uijEVy/PfYjpk3SGZaPmAQAKnbS7jwklcfX5Sq4WnVbNndK6HPKsyBsd2I6gMgkhbVqU53prvrhm&#10;8GNaJqPecGMqBvfFsxslytTlTKXgqyLasr7ml/PZHG0QBrXVlGAaD+qi3ZRyr17EsFkfQeUiQ/Vc&#10;5hR9buuWYjegKaFhKI1K2AytTM0LxhF7J6n5aBuWDh5KWSwVz8ii4UxLrCCMMtOJlP77PaDRFt1m&#10;gQdJs5X26/2o89o1BwxI9OJOAek9xfRIASuCYemxNij4c0sBIPRni7m8nJ5nilI5nEN5yB5OI+vT&#10;CFnROWwjmBzMm1R2M8tq3Ydtcq0q8mdUA5QRLNahiDSubt6303O59fIHs/oFAAD//wMAUEsDBBQA&#10;BgAIAAAAIQB+Osh63AAAAAgBAAAPAAAAZHJzL2Rvd25yZXYueG1sTI/NTsMwEITvSLyDtUjcqNP8&#10;IJpmU1VIXHojRZyd2Imj2usQu2l4e8wJjjszmvm2OqzWsEXNfnSEsN0kwBR1To40IHyc355egPkg&#10;SArjSCF8Kw+H+v6uEqV0N3pXSxMGFkvIlwJBhzCVnPtOKyv8xk2Kote72YoQz3ngcha3WG4NT5Pk&#10;mVsxUlzQYlKvWnWX5moRTuuw5M30lfWF+TydSdv22KeIjw/rcQ8sqDX8heEXP6JDHZladyXpmUHI&#10;I3hAKNIdsGjvkiwKLUK2zQvgdcX/P1D/AAAA//8DAFBLAQItABQABgAIAAAAIQC2gziS/gAAAOEB&#10;AAATAAAAAAAAAAAAAAAAAAAAAABbQ29udGVudF9UeXBlc10ueG1sUEsBAi0AFAAGAAgAAAAhADj9&#10;If/WAAAAlAEAAAsAAAAAAAAAAAAAAAAALwEAAF9yZWxzLy5yZWxzUEsBAi0AFAAGAAgAAAAhAJfV&#10;K9VNAgAAqAQAAA4AAAAAAAAAAAAAAAAALgIAAGRycy9lMm9Eb2MueG1sUEsBAi0AFAAGAAgAAAAh&#10;AH46yHrcAAAACAEAAA8AAAAAAAAAAAAAAAAApwQAAGRycy9kb3ducmV2LnhtbFBLBQYAAAAABAAE&#10;APMAAACwBQAAAAA=&#10;" fillcolor="#e2efd9 [665]">
                <v:stroke startarrowwidth="narrow" startarrowlength="short" endarrowwidth="narrow" endarrowlength="short"/>
                <v:textbox inset="2.53958mm,1.2694mm,2.53958mm,1.2694mm">
                  <w:txbxContent>
                    <w:p w14:paraId="2BFA9EF9" w14:textId="77777777" w:rsidR="0072653D" w:rsidRPr="00CC39E3" w:rsidRDefault="00C53A3A">
                      <w:pPr>
                        <w:spacing w:line="258" w:lineRule="auto"/>
                        <w:textDirection w:val="btLr"/>
                        <w:rPr>
                          <w:rFonts w:asciiTheme="minorHAnsi" w:hAnsiTheme="minorHAnsi" w:cstheme="minorHAnsi"/>
                          <w:sz w:val="24"/>
                          <w:szCs w:val="24"/>
                        </w:rPr>
                      </w:pPr>
                      <w:r w:rsidRPr="00CC39E3">
                        <w:rPr>
                          <w:rFonts w:asciiTheme="minorHAnsi" w:eastAsia="Libre Franklin" w:hAnsiTheme="minorHAnsi" w:cstheme="minorHAnsi"/>
                          <w:color w:val="000000"/>
                          <w:sz w:val="24"/>
                          <w:szCs w:val="24"/>
                        </w:rPr>
                        <w:t>Timecodes for episode:</w:t>
                      </w:r>
                    </w:p>
                    <w:p w14:paraId="48B18E46" w14:textId="77777777" w:rsidR="0072653D" w:rsidRPr="00CC39E3" w:rsidRDefault="00C53A3A">
                      <w:pPr>
                        <w:spacing w:line="258" w:lineRule="auto"/>
                        <w:textDirection w:val="btLr"/>
                        <w:rPr>
                          <w:rFonts w:asciiTheme="minorHAnsi" w:hAnsiTheme="minorHAnsi" w:cstheme="minorHAnsi"/>
                          <w:sz w:val="24"/>
                          <w:szCs w:val="24"/>
                        </w:rPr>
                      </w:pPr>
                      <w:r w:rsidRPr="00CC39E3">
                        <w:rPr>
                          <w:rFonts w:asciiTheme="minorHAnsi" w:eastAsia="Libre Franklin" w:hAnsiTheme="minorHAnsi" w:cstheme="minorHAnsi"/>
                          <w:b/>
                          <w:color w:val="000000"/>
                          <w:sz w:val="24"/>
                          <w:szCs w:val="24"/>
                        </w:rPr>
                        <w:t>0.00-2.05- Introduction to the programme/run down of features/ways to get in touch with the show (email, text and social media).</w:t>
                      </w:r>
                    </w:p>
                    <w:p w14:paraId="5EABFFC6" w14:textId="77777777" w:rsidR="0072653D" w:rsidRPr="00CC39E3" w:rsidRDefault="00C53A3A">
                      <w:pPr>
                        <w:spacing w:line="258" w:lineRule="auto"/>
                        <w:textDirection w:val="btLr"/>
                        <w:rPr>
                          <w:rFonts w:asciiTheme="minorHAnsi" w:hAnsiTheme="minorHAnsi" w:cstheme="minorHAnsi"/>
                          <w:sz w:val="24"/>
                          <w:szCs w:val="24"/>
                        </w:rPr>
                      </w:pPr>
                      <w:r w:rsidRPr="00CC39E3">
                        <w:rPr>
                          <w:rFonts w:asciiTheme="minorHAnsi" w:eastAsia="Libre Franklin" w:hAnsiTheme="minorHAnsi" w:cstheme="minorHAnsi"/>
                          <w:b/>
                          <w:color w:val="000000"/>
                          <w:sz w:val="24"/>
                          <w:szCs w:val="24"/>
                        </w:rPr>
                        <w:t xml:space="preserve">02.06-14.16- Discussion on Virginity Testing </w:t>
                      </w:r>
                    </w:p>
                    <w:p w14:paraId="078041CC" w14:textId="77777777" w:rsidR="0072653D" w:rsidRPr="00CC39E3" w:rsidRDefault="00C53A3A">
                      <w:pPr>
                        <w:spacing w:line="258" w:lineRule="auto"/>
                        <w:textDirection w:val="btLr"/>
                        <w:rPr>
                          <w:rFonts w:asciiTheme="minorHAnsi" w:hAnsiTheme="minorHAnsi" w:cstheme="minorHAnsi"/>
                          <w:sz w:val="24"/>
                          <w:szCs w:val="24"/>
                        </w:rPr>
                      </w:pPr>
                      <w:r w:rsidRPr="00CC39E3">
                        <w:rPr>
                          <w:rFonts w:asciiTheme="minorHAnsi" w:eastAsia="Libre Franklin" w:hAnsiTheme="minorHAnsi" w:cstheme="minorHAnsi"/>
                          <w:b/>
                          <w:color w:val="000000"/>
                          <w:sz w:val="24"/>
                          <w:szCs w:val="24"/>
                        </w:rPr>
                        <w:t>14:20-24:32- Discussion on the 80</w:t>
                      </w:r>
                      <w:r w:rsidRPr="00CC39E3">
                        <w:rPr>
                          <w:rFonts w:asciiTheme="minorHAnsi" w:eastAsia="Libre Franklin" w:hAnsiTheme="minorHAnsi" w:cstheme="minorHAnsi"/>
                          <w:b/>
                          <w:color w:val="000000"/>
                          <w:sz w:val="24"/>
                          <w:szCs w:val="24"/>
                          <w:vertAlign w:val="superscript"/>
                        </w:rPr>
                        <w:t>th</w:t>
                      </w:r>
                      <w:r w:rsidRPr="00CC39E3">
                        <w:rPr>
                          <w:rFonts w:asciiTheme="minorHAnsi" w:eastAsia="Libre Franklin" w:hAnsiTheme="minorHAnsi" w:cstheme="minorHAnsi"/>
                          <w:b/>
                          <w:color w:val="000000"/>
                          <w:sz w:val="24"/>
                          <w:szCs w:val="24"/>
                        </w:rPr>
                        <w:t xml:space="preserve"> anniversary of Wonder Woman and female superheroes</w:t>
                      </w:r>
                    </w:p>
                  </w:txbxContent>
                </v:textbox>
                <w10:wrap type="square"/>
              </v:rect>
            </w:pict>
          </mc:Fallback>
        </mc:AlternateContent>
      </w:r>
    </w:p>
    <w:p w14:paraId="21F8DFCA" w14:textId="77777777" w:rsidR="00D63037" w:rsidRDefault="00D63037">
      <w:pPr>
        <w:jc w:val="center"/>
        <w:rPr>
          <w:noProof/>
        </w:rPr>
      </w:pPr>
    </w:p>
    <w:p w14:paraId="0436962B" w14:textId="21147272" w:rsidR="00D63037" w:rsidRDefault="00297483" w:rsidP="00297483">
      <w:pPr>
        <w:jc w:val="center"/>
      </w:pPr>
      <w:r w:rsidRPr="00297483">
        <w:rPr>
          <w:noProof/>
        </w:rPr>
        <w:drawing>
          <wp:inline distT="0" distB="0" distL="0" distR="0" wp14:anchorId="287752A9" wp14:editId="5C3D6B84">
            <wp:extent cx="1214164" cy="1219200"/>
            <wp:effectExtent l="0" t="0" r="5080" b="0"/>
            <wp:docPr id="10" name="Picture 9" descr="A person in a garment&#10;&#10;Description automatically generated">
              <a:extLst xmlns:a="http://schemas.openxmlformats.org/drawingml/2006/main">
                <a:ext uri="{FF2B5EF4-FFF2-40B4-BE49-F238E27FC236}">
                  <a16:creationId xmlns:a16="http://schemas.microsoft.com/office/drawing/2014/main" id="{AFDD96AD-CE8A-E271-35AF-1BE5D6F085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erson in a garment&#10;&#10;Description automatically generated">
                      <a:extLst>
                        <a:ext uri="{FF2B5EF4-FFF2-40B4-BE49-F238E27FC236}">
                          <a16:creationId xmlns:a16="http://schemas.microsoft.com/office/drawing/2014/main" id="{AFDD96AD-CE8A-E271-35AF-1BE5D6F0855F}"/>
                        </a:ext>
                      </a:extLst>
                    </pic:cNvPr>
                    <pic:cNvPicPr>
                      <a:picLocks noChangeAspect="1"/>
                    </pic:cNvPicPr>
                  </pic:nvPicPr>
                  <pic:blipFill>
                    <a:blip r:embed="rId13"/>
                    <a:stretch>
                      <a:fillRect/>
                    </a:stretch>
                  </pic:blipFill>
                  <pic:spPr>
                    <a:xfrm>
                      <a:off x="0" y="0"/>
                      <a:ext cx="1223540" cy="1228615"/>
                    </a:xfrm>
                    <a:prstGeom prst="rect">
                      <a:avLst/>
                    </a:prstGeom>
                  </pic:spPr>
                </pic:pic>
              </a:graphicData>
            </a:graphic>
          </wp:inline>
        </w:drawing>
      </w:r>
    </w:p>
    <w:p w14:paraId="34A277E6" w14:textId="62B458A8" w:rsidR="0072653D" w:rsidRPr="00CC39E3" w:rsidRDefault="00D63037" w:rsidP="00D63037">
      <w:pPr>
        <w:rPr>
          <w:rFonts w:asciiTheme="minorHAnsi" w:hAnsiTheme="minorHAnsi" w:cstheme="minorHAnsi"/>
          <w:b/>
          <w:sz w:val="36"/>
          <w:szCs w:val="36"/>
        </w:rPr>
      </w:pPr>
      <w:r>
        <w:br w:type="page"/>
      </w:r>
      <w:r w:rsidR="00C53A3A" w:rsidRPr="00CC39E3">
        <w:rPr>
          <w:rFonts w:asciiTheme="minorHAnsi" w:eastAsia="Libre Franklin Medium" w:hAnsiTheme="minorHAnsi" w:cstheme="minorHAnsi"/>
          <w:b/>
          <w:color w:val="92D050"/>
          <w:sz w:val="36"/>
          <w:szCs w:val="36"/>
        </w:rPr>
        <w:lastRenderedPageBreak/>
        <w:t>Theory</w:t>
      </w:r>
    </w:p>
    <w:p w14:paraId="57DE8919" w14:textId="77777777" w:rsidR="0072653D" w:rsidRPr="00CC39E3" w:rsidRDefault="00C53A3A" w:rsidP="00D63037">
      <w:pPr>
        <w:rPr>
          <w:rFonts w:asciiTheme="minorHAnsi" w:eastAsia="Libre Franklin Medium" w:hAnsiTheme="minorHAnsi" w:cstheme="minorHAnsi"/>
          <w:b/>
          <w:sz w:val="24"/>
          <w:szCs w:val="24"/>
        </w:rPr>
      </w:pPr>
      <w:r w:rsidRPr="00CC39E3">
        <w:rPr>
          <w:rFonts w:asciiTheme="minorHAnsi" w:eastAsia="Libre Franklin Medium" w:hAnsiTheme="minorHAnsi" w:cstheme="minorHAnsi"/>
          <w:b/>
          <w:sz w:val="24"/>
          <w:szCs w:val="24"/>
        </w:rPr>
        <w:t>Consider how you could apply the theories below as you listen to the broadcast:</w:t>
      </w:r>
    </w:p>
    <w:p w14:paraId="762A79C8" w14:textId="77777777" w:rsidR="00D63037" w:rsidRPr="00CC39E3" w:rsidRDefault="00D63037" w:rsidP="00D63037">
      <w:pPr>
        <w:rPr>
          <w:rFonts w:asciiTheme="minorHAnsi" w:eastAsia="Libre Franklin Medium" w:hAnsiTheme="minorHAnsi" w:cstheme="minorHAnsi"/>
          <w:b/>
          <w:sz w:val="16"/>
          <w:szCs w:val="16"/>
        </w:rPr>
      </w:pPr>
    </w:p>
    <w:tbl>
      <w:tblPr>
        <w:tblStyle w:val="a"/>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512"/>
      </w:tblGrid>
      <w:tr w:rsidR="0072653D" w:rsidRPr="00CC39E3" w14:paraId="4D5618A7" w14:textId="77777777" w:rsidTr="00D63037">
        <w:tc>
          <w:tcPr>
            <w:tcW w:w="1555" w:type="dxa"/>
            <w:vAlign w:val="center"/>
          </w:tcPr>
          <w:p w14:paraId="0F3E560F" w14:textId="77777777" w:rsidR="0072653D" w:rsidRPr="00CC39E3" w:rsidRDefault="00C53A3A" w:rsidP="00D63037">
            <w:pPr>
              <w:rPr>
                <w:rFonts w:asciiTheme="minorHAnsi" w:eastAsia="Libre Franklin Medium" w:hAnsiTheme="minorHAnsi" w:cstheme="minorHAnsi"/>
                <w:i/>
                <w:sz w:val="26"/>
                <w:szCs w:val="26"/>
              </w:rPr>
            </w:pPr>
            <w:r w:rsidRPr="00CC39E3">
              <w:rPr>
                <w:rFonts w:asciiTheme="minorHAnsi" w:eastAsia="Libre Franklin Medium" w:hAnsiTheme="minorHAnsi" w:cstheme="minorHAnsi"/>
                <w:i/>
                <w:sz w:val="26"/>
                <w:szCs w:val="26"/>
              </w:rPr>
              <w:t>Theorist</w:t>
            </w:r>
          </w:p>
        </w:tc>
        <w:tc>
          <w:tcPr>
            <w:tcW w:w="7512" w:type="dxa"/>
            <w:vAlign w:val="center"/>
          </w:tcPr>
          <w:p w14:paraId="657825FC" w14:textId="77777777" w:rsidR="0072653D" w:rsidRPr="00CC39E3" w:rsidRDefault="00C53A3A" w:rsidP="00067A4C">
            <w:pPr>
              <w:rPr>
                <w:rFonts w:asciiTheme="minorHAnsi" w:eastAsia="Libre Franklin Medium" w:hAnsiTheme="minorHAnsi" w:cstheme="minorHAnsi"/>
                <w:i/>
                <w:sz w:val="24"/>
                <w:szCs w:val="24"/>
              </w:rPr>
            </w:pPr>
            <w:r w:rsidRPr="00CC39E3">
              <w:rPr>
                <w:rFonts w:asciiTheme="minorHAnsi" w:eastAsia="Libre Franklin Medium" w:hAnsiTheme="minorHAnsi" w:cstheme="minorHAnsi"/>
                <w:i/>
                <w:sz w:val="24"/>
                <w:szCs w:val="24"/>
              </w:rPr>
              <w:t xml:space="preserve">Theory Basics </w:t>
            </w:r>
          </w:p>
        </w:tc>
      </w:tr>
      <w:tr w:rsidR="0072653D" w:rsidRPr="00CC39E3" w14:paraId="670D557A" w14:textId="77777777" w:rsidTr="00D63037">
        <w:trPr>
          <w:trHeight w:val="1895"/>
        </w:trPr>
        <w:tc>
          <w:tcPr>
            <w:tcW w:w="1555" w:type="dxa"/>
            <w:vAlign w:val="center"/>
          </w:tcPr>
          <w:p w14:paraId="7AFC8BEA" w14:textId="77777777" w:rsidR="0072653D" w:rsidRPr="00CC39E3" w:rsidRDefault="00C53A3A" w:rsidP="00D63037">
            <w:pPr>
              <w:rPr>
                <w:rFonts w:asciiTheme="minorHAnsi" w:eastAsia="Libre Franklin Medium" w:hAnsiTheme="minorHAnsi" w:cstheme="minorHAnsi"/>
                <w:b/>
                <w:sz w:val="26"/>
                <w:szCs w:val="26"/>
              </w:rPr>
            </w:pPr>
            <w:r w:rsidRPr="00CC39E3">
              <w:rPr>
                <w:rFonts w:asciiTheme="minorHAnsi" w:eastAsia="Libre Franklin Medium" w:hAnsiTheme="minorHAnsi" w:cstheme="minorHAnsi"/>
                <w:b/>
                <w:sz w:val="26"/>
                <w:szCs w:val="26"/>
              </w:rPr>
              <w:t>Curran &amp; Seaton</w:t>
            </w:r>
          </w:p>
          <w:p w14:paraId="45909AA0" w14:textId="7F5860B3" w:rsidR="0072653D" w:rsidRPr="00CC39E3" w:rsidRDefault="0072653D" w:rsidP="00D63037">
            <w:pPr>
              <w:rPr>
                <w:rFonts w:asciiTheme="minorHAnsi" w:eastAsia="Libre Franklin Medium" w:hAnsiTheme="minorHAnsi" w:cstheme="minorHAnsi"/>
                <w:b/>
                <w:sz w:val="26"/>
                <w:szCs w:val="26"/>
              </w:rPr>
            </w:pPr>
          </w:p>
        </w:tc>
        <w:tc>
          <w:tcPr>
            <w:tcW w:w="7512" w:type="dxa"/>
            <w:vAlign w:val="center"/>
          </w:tcPr>
          <w:p w14:paraId="5788C776" w14:textId="77777777" w:rsidR="0072653D" w:rsidRPr="00CC39E3" w:rsidRDefault="00C53A3A" w:rsidP="00067A4C">
            <w:pPr>
              <w:pStyle w:val="ListParagraph"/>
              <w:numPr>
                <w:ilvl w:val="0"/>
                <w:numId w:val="9"/>
              </w:numPr>
              <w:pBdr>
                <w:top w:val="nil"/>
                <w:left w:val="nil"/>
                <w:bottom w:val="nil"/>
                <w:right w:val="nil"/>
                <w:between w:val="nil"/>
              </w:pBdr>
              <w:ind w:left="321" w:hanging="284"/>
              <w:rPr>
                <w:rFonts w:asciiTheme="minorHAnsi" w:eastAsia="Libre Franklin Medium" w:hAnsiTheme="minorHAnsi" w:cstheme="minorHAnsi"/>
                <w:i/>
                <w:color w:val="000000"/>
                <w:sz w:val="24"/>
                <w:szCs w:val="24"/>
              </w:rPr>
            </w:pPr>
            <w:r w:rsidRPr="00CC39E3">
              <w:rPr>
                <w:rFonts w:asciiTheme="minorHAnsi" w:eastAsia="Libre Franklin Medium" w:hAnsiTheme="minorHAnsi" w:cstheme="minorHAnsi"/>
                <w:i/>
                <w:color w:val="000000"/>
                <w:sz w:val="24"/>
                <w:szCs w:val="24"/>
              </w:rPr>
              <w:t>The media is controlled by a small number of companies driven mostly by profit and power</w:t>
            </w:r>
          </w:p>
          <w:p w14:paraId="3558E3D1" w14:textId="77777777" w:rsidR="0072653D" w:rsidRPr="00CC39E3" w:rsidRDefault="00C53A3A" w:rsidP="00067A4C">
            <w:pPr>
              <w:pStyle w:val="ListParagraph"/>
              <w:numPr>
                <w:ilvl w:val="0"/>
                <w:numId w:val="9"/>
              </w:numPr>
              <w:pBdr>
                <w:top w:val="nil"/>
                <w:left w:val="nil"/>
                <w:bottom w:val="nil"/>
                <w:right w:val="nil"/>
                <w:between w:val="nil"/>
              </w:pBdr>
              <w:ind w:left="321" w:hanging="284"/>
              <w:rPr>
                <w:rFonts w:asciiTheme="minorHAnsi" w:eastAsia="Libre Franklin Medium" w:hAnsiTheme="minorHAnsi" w:cstheme="minorHAnsi"/>
                <w:i/>
                <w:color w:val="000000"/>
                <w:sz w:val="24"/>
                <w:szCs w:val="24"/>
              </w:rPr>
            </w:pPr>
            <w:r w:rsidRPr="00CC39E3">
              <w:rPr>
                <w:rFonts w:asciiTheme="minorHAnsi" w:eastAsia="Libre Franklin Medium" w:hAnsiTheme="minorHAnsi" w:cstheme="minorHAnsi"/>
                <w:i/>
                <w:color w:val="000000"/>
                <w:sz w:val="24"/>
                <w:szCs w:val="24"/>
              </w:rPr>
              <w:t>Media concentration generally limits or inhibits variety, creativity and quality</w:t>
            </w:r>
          </w:p>
          <w:p w14:paraId="2E289C9F" w14:textId="77777777" w:rsidR="0072653D" w:rsidRPr="00CC39E3" w:rsidRDefault="00C53A3A" w:rsidP="00067A4C">
            <w:pPr>
              <w:pStyle w:val="ListParagraph"/>
              <w:numPr>
                <w:ilvl w:val="0"/>
                <w:numId w:val="9"/>
              </w:numPr>
              <w:pBdr>
                <w:top w:val="nil"/>
                <w:left w:val="nil"/>
                <w:bottom w:val="nil"/>
                <w:right w:val="nil"/>
                <w:between w:val="nil"/>
              </w:pBdr>
              <w:ind w:left="321" w:hanging="284"/>
              <w:rPr>
                <w:rFonts w:asciiTheme="minorHAnsi" w:eastAsia="Libre Franklin Medium" w:hAnsiTheme="minorHAnsi" w:cstheme="minorHAnsi"/>
                <w:color w:val="000000"/>
                <w:sz w:val="24"/>
                <w:szCs w:val="24"/>
              </w:rPr>
            </w:pPr>
            <w:r w:rsidRPr="00CC39E3">
              <w:rPr>
                <w:rFonts w:asciiTheme="minorHAnsi" w:eastAsia="Libre Franklin Medium" w:hAnsiTheme="minorHAnsi" w:cstheme="minorHAnsi"/>
                <w:i/>
                <w:color w:val="000000"/>
                <w:sz w:val="24"/>
                <w:szCs w:val="24"/>
              </w:rPr>
              <w:t>More socially diverse patterns of ownership help to create the conditions for more varied and adventurous  media productions</w:t>
            </w:r>
          </w:p>
        </w:tc>
      </w:tr>
      <w:tr w:rsidR="0072653D" w14:paraId="24F92622" w14:textId="77777777" w:rsidTr="00D63037">
        <w:trPr>
          <w:trHeight w:val="1271"/>
        </w:trPr>
        <w:tc>
          <w:tcPr>
            <w:tcW w:w="1555" w:type="dxa"/>
            <w:vAlign w:val="center"/>
          </w:tcPr>
          <w:p w14:paraId="059521BC" w14:textId="77777777" w:rsidR="0072653D" w:rsidRPr="00D63037" w:rsidRDefault="00C53A3A" w:rsidP="00D63037">
            <w:pPr>
              <w:rPr>
                <w:rFonts w:asciiTheme="minorHAnsi" w:eastAsia="Libre Franklin Medium" w:hAnsiTheme="minorHAnsi" w:cstheme="minorHAnsi"/>
                <w:b/>
                <w:sz w:val="26"/>
                <w:szCs w:val="26"/>
              </w:rPr>
            </w:pPr>
            <w:r w:rsidRPr="00D63037">
              <w:rPr>
                <w:rFonts w:asciiTheme="minorHAnsi" w:eastAsia="Libre Franklin Medium" w:hAnsiTheme="minorHAnsi" w:cstheme="minorHAnsi"/>
                <w:b/>
                <w:sz w:val="26"/>
                <w:szCs w:val="26"/>
              </w:rPr>
              <w:t>Livingstone and Lunt</w:t>
            </w:r>
          </w:p>
          <w:p w14:paraId="453BD8CD" w14:textId="7C82BFD0" w:rsidR="0072653D" w:rsidRPr="00D63037" w:rsidRDefault="0072653D" w:rsidP="00D63037">
            <w:pPr>
              <w:rPr>
                <w:rFonts w:asciiTheme="minorHAnsi" w:eastAsia="Libre Franklin Medium" w:hAnsiTheme="minorHAnsi" w:cstheme="minorHAnsi"/>
                <w:b/>
                <w:sz w:val="26"/>
                <w:szCs w:val="26"/>
              </w:rPr>
            </w:pPr>
          </w:p>
        </w:tc>
        <w:tc>
          <w:tcPr>
            <w:tcW w:w="7512" w:type="dxa"/>
            <w:vAlign w:val="center"/>
          </w:tcPr>
          <w:p w14:paraId="23F91075" w14:textId="77777777" w:rsidR="0072653D" w:rsidRPr="00067A4C" w:rsidRDefault="00C53A3A" w:rsidP="00067A4C">
            <w:pPr>
              <w:pStyle w:val="ListParagraph"/>
              <w:numPr>
                <w:ilvl w:val="0"/>
                <w:numId w:val="9"/>
              </w:numPr>
              <w:pBdr>
                <w:top w:val="nil"/>
                <w:left w:val="nil"/>
                <w:bottom w:val="nil"/>
                <w:right w:val="nil"/>
                <w:between w:val="nil"/>
              </w:pBdr>
              <w:ind w:left="321" w:hanging="284"/>
              <w:rPr>
                <w:rFonts w:asciiTheme="minorHAnsi" w:eastAsia="Libre Franklin Medium" w:hAnsiTheme="minorHAnsi" w:cstheme="minorHAnsi"/>
                <w:i/>
                <w:color w:val="000000"/>
                <w:sz w:val="24"/>
                <w:szCs w:val="24"/>
              </w:rPr>
            </w:pPr>
            <w:r w:rsidRPr="00067A4C">
              <w:rPr>
                <w:rFonts w:asciiTheme="minorHAnsi" w:eastAsia="Libre Franklin Medium" w:hAnsiTheme="minorHAnsi" w:cstheme="minorHAnsi"/>
                <w:i/>
                <w:color w:val="000000"/>
                <w:sz w:val="24"/>
                <w:szCs w:val="24"/>
              </w:rPr>
              <w:t>There is a struggle between the need to further the interests of citizens (by protecting them from harmful or offensive material) and the need to further the interests of consumers (by providing choice, value for money and market competition)</w:t>
            </w:r>
          </w:p>
        </w:tc>
      </w:tr>
      <w:tr w:rsidR="0072653D" w14:paraId="16AF5CBA" w14:textId="77777777" w:rsidTr="00D63037">
        <w:tc>
          <w:tcPr>
            <w:tcW w:w="1555" w:type="dxa"/>
            <w:vAlign w:val="center"/>
          </w:tcPr>
          <w:p w14:paraId="0538A0BA" w14:textId="5FD9907A" w:rsidR="0072653D" w:rsidRPr="00D63037" w:rsidRDefault="00C53A3A" w:rsidP="00D63037">
            <w:pPr>
              <w:rPr>
                <w:rFonts w:asciiTheme="minorHAnsi" w:eastAsia="Libre Franklin Medium" w:hAnsiTheme="minorHAnsi" w:cstheme="minorHAnsi"/>
                <w:b/>
                <w:sz w:val="26"/>
                <w:szCs w:val="26"/>
              </w:rPr>
            </w:pPr>
            <w:r w:rsidRPr="00D63037">
              <w:rPr>
                <w:rFonts w:asciiTheme="minorHAnsi" w:eastAsia="Libre Franklin Medium" w:hAnsiTheme="minorHAnsi" w:cstheme="minorHAnsi"/>
                <w:b/>
                <w:sz w:val="26"/>
                <w:szCs w:val="26"/>
              </w:rPr>
              <w:t>Stuar</w:t>
            </w:r>
            <w:r w:rsidR="00D63037" w:rsidRPr="00D63037">
              <w:rPr>
                <w:rFonts w:asciiTheme="minorHAnsi" w:eastAsia="Libre Franklin Medium" w:hAnsiTheme="minorHAnsi" w:cstheme="minorHAnsi"/>
                <w:b/>
                <w:sz w:val="26"/>
                <w:szCs w:val="26"/>
              </w:rPr>
              <w:t xml:space="preserve">t </w:t>
            </w:r>
            <w:r w:rsidRPr="00D63037">
              <w:rPr>
                <w:rFonts w:asciiTheme="minorHAnsi" w:eastAsia="Libre Franklin Medium" w:hAnsiTheme="minorHAnsi" w:cstheme="minorHAnsi"/>
                <w:b/>
                <w:sz w:val="26"/>
                <w:szCs w:val="26"/>
              </w:rPr>
              <w:t>Hall (Reception)</w:t>
            </w:r>
          </w:p>
          <w:p w14:paraId="687A9FCA" w14:textId="3F059A74" w:rsidR="0072653D" w:rsidRPr="00D63037" w:rsidRDefault="0072653D" w:rsidP="00D63037">
            <w:pPr>
              <w:rPr>
                <w:rFonts w:asciiTheme="minorHAnsi" w:eastAsia="Libre Franklin Medium" w:hAnsiTheme="minorHAnsi" w:cstheme="minorHAnsi"/>
                <w:b/>
                <w:sz w:val="26"/>
                <w:szCs w:val="26"/>
              </w:rPr>
            </w:pPr>
          </w:p>
        </w:tc>
        <w:tc>
          <w:tcPr>
            <w:tcW w:w="7512" w:type="dxa"/>
            <w:vAlign w:val="center"/>
          </w:tcPr>
          <w:p w14:paraId="4350E645" w14:textId="77777777" w:rsidR="0072653D" w:rsidRPr="00067A4C" w:rsidRDefault="00C53A3A" w:rsidP="00067A4C">
            <w:pPr>
              <w:pStyle w:val="ListParagraph"/>
              <w:numPr>
                <w:ilvl w:val="0"/>
                <w:numId w:val="9"/>
              </w:numPr>
              <w:pBdr>
                <w:top w:val="nil"/>
                <w:left w:val="nil"/>
                <w:bottom w:val="nil"/>
                <w:right w:val="nil"/>
                <w:between w:val="nil"/>
              </w:pBdr>
              <w:ind w:left="321" w:hanging="284"/>
              <w:rPr>
                <w:rFonts w:asciiTheme="minorHAnsi" w:eastAsia="Libre Franklin Medium" w:hAnsiTheme="minorHAnsi" w:cstheme="minorHAnsi"/>
                <w:i/>
                <w:color w:val="000000"/>
                <w:sz w:val="24"/>
                <w:szCs w:val="24"/>
              </w:rPr>
            </w:pPr>
            <w:r w:rsidRPr="00067A4C">
              <w:rPr>
                <w:rFonts w:asciiTheme="minorHAnsi" w:eastAsia="Libre Franklin Medium" w:hAnsiTheme="minorHAnsi" w:cstheme="minorHAnsi"/>
                <w:i/>
                <w:color w:val="000000"/>
                <w:sz w:val="24"/>
                <w:szCs w:val="24"/>
              </w:rPr>
              <w:t xml:space="preserve">Communication is process involving encoding by producers (putting messages and ideologies </w:t>
            </w:r>
            <w:r w:rsidRPr="00067A4C">
              <w:rPr>
                <w:rFonts w:asciiTheme="minorHAnsi" w:eastAsia="Libre Franklin Medium" w:hAnsiTheme="minorHAnsi" w:cstheme="minorHAnsi"/>
                <w:b/>
                <w:i/>
                <w:color w:val="000000"/>
                <w:sz w:val="24"/>
                <w:szCs w:val="24"/>
              </w:rPr>
              <w:t>IN</w:t>
            </w:r>
            <w:r w:rsidRPr="00067A4C">
              <w:rPr>
                <w:rFonts w:asciiTheme="minorHAnsi" w:eastAsia="Libre Franklin Medium" w:hAnsiTheme="minorHAnsi" w:cstheme="minorHAnsi"/>
                <w:i/>
                <w:color w:val="000000"/>
                <w:sz w:val="24"/>
                <w:szCs w:val="24"/>
              </w:rPr>
              <w:t xml:space="preserve"> the text) and decoding (the audience taking those meanings </w:t>
            </w:r>
            <w:r w:rsidRPr="00067A4C">
              <w:rPr>
                <w:rFonts w:asciiTheme="minorHAnsi" w:eastAsia="Libre Franklin Medium" w:hAnsiTheme="minorHAnsi" w:cstheme="minorHAnsi"/>
                <w:b/>
                <w:i/>
                <w:color w:val="000000"/>
                <w:sz w:val="24"/>
                <w:szCs w:val="24"/>
              </w:rPr>
              <w:t xml:space="preserve">OUT </w:t>
            </w:r>
            <w:r w:rsidRPr="00067A4C">
              <w:rPr>
                <w:rFonts w:asciiTheme="minorHAnsi" w:eastAsia="Libre Franklin Medium" w:hAnsiTheme="minorHAnsi" w:cstheme="minorHAnsi"/>
                <w:i/>
                <w:color w:val="000000"/>
                <w:sz w:val="24"/>
                <w:szCs w:val="24"/>
              </w:rPr>
              <w:t>and processing them.)</w:t>
            </w:r>
          </w:p>
          <w:p w14:paraId="119EAF66" w14:textId="77777777" w:rsidR="0072653D" w:rsidRPr="00067A4C" w:rsidRDefault="00C53A3A" w:rsidP="00067A4C">
            <w:pPr>
              <w:pStyle w:val="ListParagraph"/>
              <w:numPr>
                <w:ilvl w:val="0"/>
                <w:numId w:val="9"/>
              </w:numPr>
              <w:pBdr>
                <w:top w:val="nil"/>
                <w:left w:val="nil"/>
                <w:bottom w:val="nil"/>
                <w:right w:val="nil"/>
                <w:between w:val="nil"/>
              </w:pBdr>
              <w:ind w:left="321" w:hanging="284"/>
              <w:rPr>
                <w:rFonts w:asciiTheme="minorHAnsi" w:eastAsia="Libre Franklin Medium" w:hAnsiTheme="minorHAnsi" w:cstheme="minorHAnsi"/>
                <w:i/>
                <w:color w:val="000000"/>
                <w:sz w:val="24"/>
                <w:szCs w:val="24"/>
              </w:rPr>
            </w:pPr>
            <w:r w:rsidRPr="00067A4C">
              <w:rPr>
                <w:rFonts w:asciiTheme="minorHAnsi" w:eastAsia="Libre Franklin Medium" w:hAnsiTheme="minorHAnsi" w:cstheme="minorHAnsi"/>
                <w:i/>
                <w:color w:val="000000"/>
                <w:sz w:val="24"/>
                <w:szCs w:val="24"/>
              </w:rPr>
              <w:t xml:space="preserve">There are </w:t>
            </w:r>
            <w:r w:rsidRPr="00067A4C">
              <w:rPr>
                <w:rFonts w:asciiTheme="minorHAnsi" w:eastAsia="Libre Franklin Medium" w:hAnsiTheme="minorHAnsi" w:cstheme="minorHAnsi"/>
                <w:i/>
                <w:color w:val="000000"/>
                <w:sz w:val="24"/>
                <w:szCs w:val="24"/>
                <w:u w:val="single"/>
              </w:rPr>
              <w:t>three positions</w:t>
            </w:r>
            <w:r w:rsidRPr="00067A4C">
              <w:rPr>
                <w:rFonts w:asciiTheme="minorHAnsi" w:eastAsia="Libre Franklin Medium" w:hAnsiTheme="minorHAnsi" w:cstheme="minorHAnsi"/>
                <w:i/>
                <w:color w:val="000000"/>
                <w:sz w:val="24"/>
                <w:szCs w:val="24"/>
              </w:rPr>
              <w:t xml:space="preserve"> the audience can take when they decode these messages-</w:t>
            </w:r>
          </w:p>
          <w:p w14:paraId="0FBB96BA" w14:textId="77777777" w:rsidR="0072653D" w:rsidRPr="00067A4C" w:rsidRDefault="00C53A3A" w:rsidP="00067A4C">
            <w:pPr>
              <w:pStyle w:val="ListParagraph"/>
              <w:numPr>
                <w:ilvl w:val="0"/>
                <w:numId w:val="9"/>
              </w:numPr>
              <w:pBdr>
                <w:top w:val="nil"/>
                <w:left w:val="nil"/>
                <w:bottom w:val="nil"/>
                <w:right w:val="nil"/>
                <w:between w:val="nil"/>
              </w:pBdr>
              <w:ind w:left="321" w:hanging="284"/>
              <w:rPr>
                <w:rFonts w:asciiTheme="minorHAnsi" w:eastAsia="Libre Franklin Medium" w:hAnsiTheme="minorHAnsi" w:cstheme="minorHAnsi"/>
                <w:i/>
                <w:color w:val="000000"/>
                <w:sz w:val="24"/>
                <w:szCs w:val="24"/>
              </w:rPr>
            </w:pPr>
            <w:r w:rsidRPr="00067A4C">
              <w:rPr>
                <w:rFonts w:asciiTheme="minorHAnsi" w:eastAsia="Libre Franklin Medium" w:hAnsiTheme="minorHAnsi" w:cstheme="minorHAnsi"/>
                <w:b/>
                <w:color w:val="FF0000"/>
                <w:sz w:val="24"/>
                <w:szCs w:val="24"/>
              </w:rPr>
              <w:t>Dominant</w:t>
            </w:r>
            <w:r w:rsidRPr="00067A4C">
              <w:rPr>
                <w:rFonts w:asciiTheme="minorHAnsi" w:eastAsia="Libre Franklin Medium" w:hAnsiTheme="minorHAnsi" w:cstheme="minorHAnsi"/>
                <w:color w:val="000000"/>
                <w:sz w:val="24"/>
                <w:szCs w:val="24"/>
              </w:rPr>
              <w:t xml:space="preserve"> </w:t>
            </w:r>
            <w:r w:rsidRPr="00067A4C">
              <w:rPr>
                <w:rFonts w:asciiTheme="minorHAnsi" w:eastAsia="Libre Franklin Medium" w:hAnsiTheme="minorHAnsi" w:cstheme="minorHAnsi"/>
                <w:b/>
                <w:color w:val="FF0000"/>
                <w:sz w:val="24"/>
                <w:szCs w:val="24"/>
              </w:rPr>
              <w:t>(Hegemonic) position</w:t>
            </w:r>
            <w:r w:rsidRPr="00067A4C">
              <w:rPr>
                <w:rFonts w:asciiTheme="minorHAnsi" w:eastAsia="Libre Franklin Medium" w:hAnsiTheme="minorHAnsi" w:cstheme="minorHAnsi"/>
                <w:color w:val="000000"/>
                <w:sz w:val="24"/>
                <w:szCs w:val="24"/>
              </w:rPr>
              <w:t xml:space="preserve">- </w:t>
            </w:r>
            <w:r w:rsidRPr="00067A4C">
              <w:rPr>
                <w:rFonts w:asciiTheme="minorHAnsi" w:eastAsia="Libre Franklin Medium" w:hAnsiTheme="minorHAnsi" w:cstheme="minorHAnsi"/>
                <w:i/>
                <w:color w:val="000000"/>
                <w:sz w:val="24"/>
                <w:szCs w:val="24"/>
              </w:rPr>
              <w:t>the encoded meanings are fully understood and accepted by the audience</w:t>
            </w:r>
          </w:p>
          <w:p w14:paraId="2A9219AA" w14:textId="77777777" w:rsidR="0072653D" w:rsidRPr="00067A4C" w:rsidRDefault="00C53A3A" w:rsidP="00067A4C">
            <w:pPr>
              <w:pStyle w:val="ListParagraph"/>
              <w:numPr>
                <w:ilvl w:val="0"/>
                <w:numId w:val="9"/>
              </w:numPr>
              <w:pBdr>
                <w:top w:val="nil"/>
                <w:left w:val="nil"/>
                <w:bottom w:val="nil"/>
                <w:right w:val="nil"/>
                <w:between w:val="nil"/>
              </w:pBdr>
              <w:ind w:left="321" w:hanging="284"/>
              <w:rPr>
                <w:rFonts w:asciiTheme="minorHAnsi" w:eastAsia="Libre Franklin Medium" w:hAnsiTheme="minorHAnsi" w:cstheme="minorHAnsi"/>
                <w:color w:val="000000"/>
                <w:sz w:val="24"/>
                <w:szCs w:val="24"/>
              </w:rPr>
            </w:pPr>
            <w:r w:rsidRPr="00067A4C">
              <w:rPr>
                <w:rFonts w:asciiTheme="minorHAnsi" w:eastAsia="Libre Franklin Medium" w:hAnsiTheme="minorHAnsi" w:cstheme="minorHAnsi"/>
                <w:b/>
                <w:color w:val="FF0000"/>
                <w:sz w:val="24"/>
                <w:szCs w:val="24"/>
              </w:rPr>
              <w:t>Negotiated position</w:t>
            </w:r>
            <w:r w:rsidRPr="00067A4C">
              <w:rPr>
                <w:rFonts w:asciiTheme="minorHAnsi" w:eastAsia="Libre Franklin Medium" w:hAnsiTheme="minorHAnsi" w:cstheme="minorHAnsi"/>
                <w:color w:val="000000"/>
                <w:sz w:val="24"/>
                <w:szCs w:val="24"/>
              </w:rPr>
              <w:t xml:space="preserve">- </w:t>
            </w:r>
            <w:r w:rsidRPr="00067A4C">
              <w:rPr>
                <w:rFonts w:asciiTheme="minorHAnsi" w:eastAsia="Libre Franklin Medium" w:hAnsiTheme="minorHAnsi" w:cstheme="minorHAnsi"/>
                <w:i/>
                <w:color w:val="000000"/>
                <w:sz w:val="24"/>
                <w:szCs w:val="24"/>
              </w:rPr>
              <w:t>the encoded messages are accepted in a general way but the message is adapted or negotiated to better fit in to the individual’s experiences or context</w:t>
            </w:r>
          </w:p>
          <w:p w14:paraId="41EF5C29" w14:textId="77777777" w:rsidR="0072653D" w:rsidRPr="00067A4C" w:rsidRDefault="00C53A3A" w:rsidP="00067A4C">
            <w:pPr>
              <w:pStyle w:val="ListParagraph"/>
              <w:numPr>
                <w:ilvl w:val="0"/>
                <w:numId w:val="9"/>
              </w:numPr>
              <w:pBdr>
                <w:top w:val="nil"/>
                <w:left w:val="nil"/>
                <w:bottom w:val="nil"/>
                <w:right w:val="nil"/>
                <w:between w:val="nil"/>
              </w:pBdr>
              <w:ind w:left="321" w:hanging="284"/>
              <w:rPr>
                <w:rFonts w:asciiTheme="minorHAnsi" w:eastAsia="Libre Franklin Medium" w:hAnsiTheme="minorHAnsi" w:cstheme="minorHAnsi"/>
                <w:color w:val="000000"/>
                <w:sz w:val="24"/>
                <w:szCs w:val="24"/>
              </w:rPr>
            </w:pPr>
            <w:r w:rsidRPr="00067A4C">
              <w:rPr>
                <w:rFonts w:asciiTheme="minorHAnsi" w:eastAsia="Libre Franklin Medium" w:hAnsiTheme="minorHAnsi" w:cstheme="minorHAnsi"/>
                <w:b/>
                <w:color w:val="FF0000"/>
                <w:sz w:val="24"/>
                <w:szCs w:val="24"/>
              </w:rPr>
              <w:t xml:space="preserve">Oppositional position- </w:t>
            </w:r>
            <w:r w:rsidRPr="00067A4C">
              <w:rPr>
                <w:rFonts w:asciiTheme="minorHAnsi" w:eastAsia="Libre Franklin Medium" w:hAnsiTheme="minorHAnsi" w:cstheme="minorHAnsi"/>
                <w:i/>
                <w:color w:val="000000"/>
                <w:sz w:val="24"/>
                <w:szCs w:val="24"/>
              </w:rPr>
              <w:t>the encoder’s message is understood, but the decoder (the audience member) disagrees with it, reading it in an opposite way</w:t>
            </w:r>
            <w:r w:rsidRPr="00067A4C">
              <w:rPr>
                <w:rFonts w:asciiTheme="minorHAnsi" w:eastAsia="Libre Franklin Medium" w:hAnsiTheme="minorHAnsi" w:cstheme="minorHAnsi"/>
                <w:color w:val="000000"/>
                <w:sz w:val="24"/>
                <w:szCs w:val="24"/>
              </w:rPr>
              <w:t>.</w:t>
            </w:r>
          </w:p>
        </w:tc>
      </w:tr>
      <w:tr w:rsidR="0072653D" w14:paraId="7DD0A234" w14:textId="77777777" w:rsidTr="00D63037">
        <w:trPr>
          <w:trHeight w:val="2405"/>
        </w:trPr>
        <w:tc>
          <w:tcPr>
            <w:tcW w:w="1555" w:type="dxa"/>
            <w:vAlign w:val="center"/>
          </w:tcPr>
          <w:p w14:paraId="6830CCED" w14:textId="085D5F2D" w:rsidR="0072653D" w:rsidRPr="00D63037" w:rsidRDefault="00D63037" w:rsidP="00D63037">
            <w:pPr>
              <w:rPr>
                <w:rFonts w:asciiTheme="minorHAnsi" w:hAnsiTheme="minorHAnsi" w:cstheme="minorHAnsi"/>
                <w:b/>
                <w:sz w:val="26"/>
                <w:szCs w:val="26"/>
              </w:rPr>
            </w:pPr>
            <w:r w:rsidRPr="00D63037">
              <w:rPr>
                <w:rFonts w:asciiTheme="minorHAnsi" w:hAnsiTheme="minorHAnsi" w:cstheme="minorHAnsi"/>
                <w:b/>
                <w:sz w:val="26"/>
                <w:szCs w:val="26"/>
              </w:rPr>
              <w:t>Clay Shirky (End of Audience)</w:t>
            </w:r>
          </w:p>
          <w:p w14:paraId="33329B5B" w14:textId="77777777" w:rsidR="0072653D" w:rsidRPr="00D63037" w:rsidRDefault="0072653D" w:rsidP="00D63037">
            <w:pPr>
              <w:rPr>
                <w:rFonts w:asciiTheme="minorHAnsi" w:hAnsiTheme="minorHAnsi" w:cstheme="minorHAnsi"/>
                <w:b/>
                <w:sz w:val="26"/>
                <w:szCs w:val="26"/>
              </w:rPr>
            </w:pPr>
          </w:p>
        </w:tc>
        <w:tc>
          <w:tcPr>
            <w:tcW w:w="7512" w:type="dxa"/>
            <w:vAlign w:val="center"/>
          </w:tcPr>
          <w:p w14:paraId="446FAA20" w14:textId="77777777" w:rsidR="00D63037" w:rsidRPr="00067A4C" w:rsidRDefault="00D63037" w:rsidP="00067A4C">
            <w:pPr>
              <w:pStyle w:val="ListParagraph"/>
              <w:numPr>
                <w:ilvl w:val="0"/>
                <w:numId w:val="9"/>
              </w:numPr>
              <w:pBdr>
                <w:top w:val="nil"/>
                <w:left w:val="nil"/>
                <w:bottom w:val="nil"/>
                <w:right w:val="nil"/>
                <w:between w:val="nil"/>
              </w:pBdr>
              <w:ind w:left="321" w:hanging="284"/>
              <w:rPr>
                <w:rFonts w:asciiTheme="minorHAnsi" w:hAnsiTheme="minorHAnsi" w:cstheme="minorHAnsi"/>
                <w:i/>
                <w:iCs/>
                <w:sz w:val="24"/>
                <w:szCs w:val="24"/>
              </w:rPr>
            </w:pPr>
            <w:r w:rsidRPr="00067A4C">
              <w:rPr>
                <w:rFonts w:asciiTheme="minorHAnsi" w:hAnsiTheme="minorHAnsi" w:cstheme="minorHAnsi"/>
                <w:i/>
                <w:iCs/>
                <w:sz w:val="24"/>
                <w:szCs w:val="24"/>
              </w:rPr>
              <w:t xml:space="preserve">Shirky put forward that there is no such thing as a ‘passive’ audience now. People, generally, do not aimlessly consume media and never think about it again. </w:t>
            </w:r>
          </w:p>
          <w:p w14:paraId="0ADE5CD4" w14:textId="77777777" w:rsidR="00D63037" w:rsidRPr="00067A4C" w:rsidRDefault="00D63037" w:rsidP="00067A4C">
            <w:pPr>
              <w:pStyle w:val="ListParagraph"/>
              <w:numPr>
                <w:ilvl w:val="0"/>
                <w:numId w:val="9"/>
              </w:numPr>
              <w:pBdr>
                <w:top w:val="nil"/>
                <w:left w:val="nil"/>
                <w:bottom w:val="nil"/>
                <w:right w:val="nil"/>
                <w:between w:val="nil"/>
              </w:pBdr>
              <w:ind w:left="321" w:hanging="284"/>
              <w:rPr>
                <w:rFonts w:asciiTheme="minorHAnsi" w:hAnsiTheme="minorHAnsi" w:cstheme="minorHAnsi"/>
                <w:i/>
                <w:iCs/>
                <w:sz w:val="24"/>
                <w:szCs w:val="24"/>
              </w:rPr>
            </w:pPr>
            <w:r w:rsidRPr="00067A4C">
              <w:rPr>
                <w:rFonts w:asciiTheme="minorHAnsi" w:hAnsiTheme="minorHAnsi" w:cstheme="minorHAnsi"/>
                <w:i/>
                <w:iCs/>
                <w:sz w:val="24"/>
                <w:szCs w:val="24"/>
              </w:rPr>
              <w:t xml:space="preserve">We are now ‘active’ audiences. We expect to be able to like/share/comment on the media product. </w:t>
            </w:r>
          </w:p>
          <w:p w14:paraId="0F9BE445" w14:textId="77777777" w:rsidR="00D63037" w:rsidRPr="00067A4C" w:rsidRDefault="00D63037" w:rsidP="00067A4C">
            <w:pPr>
              <w:pStyle w:val="ListParagraph"/>
              <w:numPr>
                <w:ilvl w:val="0"/>
                <w:numId w:val="9"/>
              </w:numPr>
              <w:pBdr>
                <w:top w:val="nil"/>
                <w:left w:val="nil"/>
                <w:bottom w:val="nil"/>
                <w:right w:val="nil"/>
                <w:between w:val="nil"/>
              </w:pBdr>
              <w:ind w:left="321" w:hanging="284"/>
              <w:rPr>
                <w:rFonts w:asciiTheme="minorHAnsi" w:hAnsiTheme="minorHAnsi" w:cstheme="minorHAnsi"/>
                <w:i/>
                <w:iCs/>
                <w:sz w:val="24"/>
                <w:szCs w:val="24"/>
              </w:rPr>
            </w:pPr>
            <w:r w:rsidRPr="00067A4C">
              <w:rPr>
                <w:rFonts w:asciiTheme="minorHAnsi" w:hAnsiTheme="minorHAnsi" w:cstheme="minorHAnsi"/>
                <w:i/>
                <w:iCs/>
                <w:sz w:val="24"/>
                <w:szCs w:val="24"/>
              </w:rPr>
              <w:t xml:space="preserve">Technology largely allows us to do this. </w:t>
            </w:r>
          </w:p>
          <w:p w14:paraId="4530D7B9" w14:textId="7816490E" w:rsidR="0072653D" w:rsidRPr="00067A4C" w:rsidRDefault="00D63037" w:rsidP="00067A4C">
            <w:pPr>
              <w:pStyle w:val="ListParagraph"/>
              <w:numPr>
                <w:ilvl w:val="0"/>
                <w:numId w:val="9"/>
              </w:numPr>
              <w:pBdr>
                <w:top w:val="nil"/>
                <w:left w:val="nil"/>
                <w:bottom w:val="nil"/>
                <w:right w:val="nil"/>
                <w:between w:val="nil"/>
              </w:pBdr>
              <w:ind w:left="321" w:hanging="284"/>
              <w:rPr>
                <w:rFonts w:asciiTheme="minorHAnsi" w:hAnsiTheme="minorHAnsi" w:cstheme="minorHAnsi"/>
                <w:sz w:val="24"/>
                <w:szCs w:val="24"/>
              </w:rPr>
            </w:pPr>
            <w:r w:rsidRPr="00067A4C">
              <w:rPr>
                <w:rFonts w:asciiTheme="minorHAnsi" w:hAnsiTheme="minorHAnsi" w:cstheme="minorHAnsi"/>
                <w:i/>
                <w:iCs/>
                <w:sz w:val="24"/>
                <w:szCs w:val="24"/>
              </w:rPr>
              <w:t>We can now ‘speak back’ to producers of media content, shifting the hierarchy and giving more power to audiences.</w:t>
            </w:r>
          </w:p>
        </w:tc>
      </w:tr>
      <w:tr w:rsidR="00D63037" w14:paraId="12C8E889" w14:textId="77777777" w:rsidTr="00D63037">
        <w:trPr>
          <w:trHeight w:val="2255"/>
        </w:trPr>
        <w:tc>
          <w:tcPr>
            <w:tcW w:w="1555" w:type="dxa"/>
            <w:vAlign w:val="center"/>
          </w:tcPr>
          <w:p w14:paraId="46A4AB05" w14:textId="10EA3DD1" w:rsidR="00D63037" w:rsidRPr="00D63037" w:rsidRDefault="00D63037" w:rsidP="00D63037">
            <w:pPr>
              <w:rPr>
                <w:rFonts w:asciiTheme="minorHAnsi" w:hAnsiTheme="minorHAnsi" w:cstheme="minorHAnsi"/>
                <w:b/>
                <w:sz w:val="26"/>
                <w:szCs w:val="26"/>
              </w:rPr>
            </w:pPr>
            <w:r>
              <w:rPr>
                <w:rFonts w:asciiTheme="minorHAnsi" w:hAnsiTheme="minorHAnsi" w:cstheme="minorHAnsi"/>
                <w:b/>
                <w:sz w:val="26"/>
                <w:szCs w:val="26"/>
              </w:rPr>
              <w:t>Henry Jenkins (Fandom)</w:t>
            </w:r>
          </w:p>
        </w:tc>
        <w:tc>
          <w:tcPr>
            <w:tcW w:w="7512" w:type="dxa"/>
            <w:vAlign w:val="center"/>
          </w:tcPr>
          <w:p w14:paraId="406E4D30" w14:textId="5D23235D" w:rsidR="00D63037" w:rsidRPr="00067A4C" w:rsidRDefault="00D63037" w:rsidP="00067A4C">
            <w:pPr>
              <w:pStyle w:val="ListParagraph"/>
              <w:numPr>
                <w:ilvl w:val="0"/>
                <w:numId w:val="9"/>
              </w:numPr>
              <w:ind w:left="321" w:hanging="284"/>
              <w:rPr>
                <w:rFonts w:asciiTheme="minorHAnsi" w:hAnsiTheme="minorHAnsi" w:cstheme="minorHAnsi"/>
                <w:i/>
                <w:iCs/>
                <w:sz w:val="24"/>
                <w:szCs w:val="24"/>
              </w:rPr>
            </w:pPr>
            <w:r w:rsidRPr="00067A4C">
              <w:rPr>
                <w:rFonts w:asciiTheme="minorHAnsi" w:hAnsiTheme="minorHAnsi" w:cstheme="minorHAnsi"/>
                <w:i/>
                <w:iCs/>
                <w:sz w:val="24"/>
                <w:szCs w:val="24"/>
              </w:rPr>
              <w:t>the idea that fans are active participants in the construction and circulation of textual</w:t>
            </w:r>
            <w:r w:rsidR="00067A4C" w:rsidRPr="00067A4C">
              <w:rPr>
                <w:rFonts w:asciiTheme="minorHAnsi" w:hAnsiTheme="minorHAnsi" w:cstheme="minorHAnsi"/>
                <w:i/>
                <w:iCs/>
                <w:sz w:val="24"/>
                <w:szCs w:val="24"/>
              </w:rPr>
              <w:t xml:space="preserve"> </w:t>
            </w:r>
            <w:r w:rsidRPr="00067A4C">
              <w:rPr>
                <w:rFonts w:asciiTheme="minorHAnsi" w:hAnsiTheme="minorHAnsi" w:cstheme="minorHAnsi"/>
                <w:i/>
                <w:iCs/>
                <w:sz w:val="24"/>
                <w:szCs w:val="24"/>
              </w:rPr>
              <w:t>meanings</w:t>
            </w:r>
          </w:p>
          <w:p w14:paraId="64831D4E" w14:textId="4F6CDD28" w:rsidR="00D63037" w:rsidRPr="00067A4C" w:rsidRDefault="00D63037" w:rsidP="00067A4C">
            <w:pPr>
              <w:pStyle w:val="ListParagraph"/>
              <w:numPr>
                <w:ilvl w:val="0"/>
                <w:numId w:val="9"/>
              </w:numPr>
              <w:ind w:left="321" w:hanging="284"/>
              <w:rPr>
                <w:rFonts w:asciiTheme="minorHAnsi" w:hAnsiTheme="minorHAnsi" w:cstheme="minorHAnsi"/>
                <w:i/>
                <w:iCs/>
                <w:sz w:val="24"/>
                <w:szCs w:val="24"/>
              </w:rPr>
            </w:pPr>
            <w:r w:rsidRPr="00067A4C">
              <w:rPr>
                <w:rFonts w:asciiTheme="minorHAnsi" w:hAnsiTheme="minorHAnsi" w:cstheme="minorHAnsi"/>
                <w:i/>
                <w:iCs/>
                <w:sz w:val="24"/>
                <w:szCs w:val="24"/>
              </w:rPr>
              <w:t>the idea that fans appropriate texts and read them in ways that are no</w:t>
            </w:r>
            <w:r w:rsidR="00067A4C" w:rsidRPr="00067A4C">
              <w:rPr>
                <w:rFonts w:asciiTheme="minorHAnsi" w:hAnsiTheme="minorHAnsi" w:cstheme="minorHAnsi"/>
                <w:i/>
                <w:iCs/>
                <w:sz w:val="24"/>
                <w:szCs w:val="24"/>
              </w:rPr>
              <w:t xml:space="preserve">t </w:t>
            </w:r>
            <w:r w:rsidRPr="00067A4C">
              <w:rPr>
                <w:rFonts w:asciiTheme="minorHAnsi" w:hAnsiTheme="minorHAnsi" w:cstheme="minorHAnsi"/>
                <w:i/>
                <w:iCs/>
                <w:sz w:val="24"/>
                <w:szCs w:val="24"/>
              </w:rPr>
              <w:t>fully</w:t>
            </w:r>
            <w:r w:rsidR="00067A4C" w:rsidRPr="00067A4C">
              <w:rPr>
                <w:rFonts w:asciiTheme="minorHAnsi" w:hAnsiTheme="minorHAnsi" w:cstheme="minorHAnsi"/>
                <w:i/>
                <w:iCs/>
                <w:sz w:val="24"/>
                <w:szCs w:val="24"/>
              </w:rPr>
              <w:t xml:space="preserve"> </w:t>
            </w:r>
            <w:r w:rsidRPr="00067A4C">
              <w:rPr>
                <w:rFonts w:asciiTheme="minorHAnsi" w:hAnsiTheme="minorHAnsi" w:cstheme="minorHAnsi"/>
                <w:i/>
                <w:iCs/>
                <w:sz w:val="24"/>
                <w:szCs w:val="24"/>
              </w:rPr>
              <w:t>authorised by the media producers (‘textual poaching’)</w:t>
            </w:r>
          </w:p>
          <w:p w14:paraId="6C537259" w14:textId="7D327B54" w:rsidR="00D63037" w:rsidRPr="00067A4C" w:rsidRDefault="00D63037" w:rsidP="00067A4C">
            <w:pPr>
              <w:pStyle w:val="ListParagraph"/>
              <w:numPr>
                <w:ilvl w:val="0"/>
                <w:numId w:val="9"/>
              </w:numPr>
              <w:ind w:left="321" w:hanging="284"/>
              <w:rPr>
                <w:rFonts w:asciiTheme="minorHAnsi" w:hAnsiTheme="minorHAnsi" w:cstheme="minorHAnsi"/>
                <w:i/>
                <w:iCs/>
                <w:sz w:val="24"/>
                <w:szCs w:val="24"/>
              </w:rPr>
            </w:pPr>
            <w:r w:rsidRPr="00067A4C">
              <w:rPr>
                <w:rFonts w:asciiTheme="minorHAnsi" w:hAnsiTheme="minorHAnsi" w:cstheme="minorHAnsi"/>
                <w:i/>
                <w:iCs/>
                <w:sz w:val="24"/>
                <w:szCs w:val="24"/>
              </w:rPr>
              <w:t>the idea that fans construct their social and cultural identities through borrowing and</w:t>
            </w:r>
            <w:r w:rsidR="00067A4C" w:rsidRPr="00067A4C">
              <w:rPr>
                <w:rFonts w:asciiTheme="minorHAnsi" w:hAnsiTheme="minorHAnsi" w:cstheme="minorHAnsi"/>
                <w:i/>
                <w:iCs/>
                <w:sz w:val="24"/>
                <w:szCs w:val="24"/>
              </w:rPr>
              <w:t xml:space="preserve"> </w:t>
            </w:r>
            <w:r w:rsidRPr="00067A4C">
              <w:rPr>
                <w:rFonts w:asciiTheme="minorHAnsi" w:hAnsiTheme="minorHAnsi" w:cstheme="minorHAnsi"/>
                <w:i/>
                <w:iCs/>
                <w:sz w:val="24"/>
                <w:szCs w:val="24"/>
              </w:rPr>
              <w:t>inflecting mass culture images, and are part of a participatory culture that has a vital</w:t>
            </w:r>
            <w:r w:rsidR="00067A4C" w:rsidRPr="00067A4C">
              <w:rPr>
                <w:rFonts w:asciiTheme="minorHAnsi" w:hAnsiTheme="minorHAnsi" w:cstheme="minorHAnsi"/>
                <w:i/>
                <w:iCs/>
                <w:sz w:val="24"/>
                <w:szCs w:val="24"/>
              </w:rPr>
              <w:t xml:space="preserve"> </w:t>
            </w:r>
            <w:r w:rsidRPr="00067A4C">
              <w:rPr>
                <w:rFonts w:asciiTheme="minorHAnsi" w:hAnsiTheme="minorHAnsi" w:cstheme="minorHAnsi"/>
                <w:i/>
                <w:iCs/>
                <w:sz w:val="24"/>
                <w:szCs w:val="24"/>
              </w:rPr>
              <w:t>social dimension.</w:t>
            </w:r>
          </w:p>
          <w:p w14:paraId="3641BBA8" w14:textId="77777777" w:rsidR="00D63037" w:rsidRPr="00D63037" w:rsidRDefault="00D63037" w:rsidP="00067A4C">
            <w:pPr>
              <w:pBdr>
                <w:top w:val="nil"/>
                <w:left w:val="nil"/>
                <w:bottom w:val="nil"/>
                <w:right w:val="nil"/>
                <w:between w:val="nil"/>
              </w:pBdr>
              <w:ind w:left="321" w:hanging="284"/>
              <w:rPr>
                <w:rFonts w:asciiTheme="minorHAnsi" w:hAnsiTheme="minorHAnsi" w:cstheme="minorHAnsi"/>
                <w:i/>
                <w:iCs/>
                <w:sz w:val="24"/>
                <w:szCs w:val="24"/>
              </w:rPr>
            </w:pPr>
          </w:p>
        </w:tc>
      </w:tr>
    </w:tbl>
    <w:p w14:paraId="47EBA877" w14:textId="77777777" w:rsidR="0072653D" w:rsidRDefault="0072653D">
      <w:pPr>
        <w:jc w:val="both"/>
      </w:pPr>
    </w:p>
    <w:p w14:paraId="1CB878E1" w14:textId="745B57D9" w:rsidR="00DB1310" w:rsidRPr="00DB1310" w:rsidRDefault="00D63037" w:rsidP="00067A4C">
      <w:pPr>
        <w:rPr>
          <w:rFonts w:asciiTheme="minorHAnsi" w:eastAsia="Libre Franklin Medium" w:hAnsiTheme="minorHAnsi" w:cstheme="minorHAnsi"/>
          <w:b/>
          <w:color w:val="92D050"/>
          <w:sz w:val="36"/>
          <w:szCs w:val="36"/>
        </w:rPr>
      </w:pPr>
      <w:r>
        <w:rPr>
          <w:rFonts w:ascii="Libre Franklin Medium" w:eastAsia="Libre Franklin Medium" w:hAnsi="Libre Franklin Medium" w:cs="Libre Franklin Medium"/>
          <w:b/>
        </w:rPr>
        <w:br w:type="page"/>
      </w:r>
      <w:r w:rsidR="00067A4C" w:rsidRPr="00DB1310">
        <w:rPr>
          <w:rFonts w:asciiTheme="minorHAnsi" w:eastAsia="Libre Franklin Medium" w:hAnsiTheme="minorHAnsi" w:cstheme="minorHAnsi"/>
          <w:b/>
          <w:color w:val="92D050"/>
          <w:sz w:val="36"/>
          <w:szCs w:val="36"/>
        </w:rPr>
        <w:lastRenderedPageBreak/>
        <w:t>Exam-style q</w:t>
      </w:r>
      <w:r w:rsidR="00C53A3A" w:rsidRPr="00DB1310">
        <w:rPr>
          <w:rFonts w:asciiTheme="minorHAnsi" w:eastAsia="Libre Franklin Medium" w:hAnsiTheme="minorHAnsi" w:cstheme="minorHAnsi"/>
          <w:b/>
          <w:color w:val="92D050"/>
          <w:sz w:val="36"/>
          <w:szCs w:val="36"/>
        </w:rPr>
        <w:t xml:space="preserve">uestions on </w:t>
      </w:r>
      <w:r w:rsidR="00C53A3A" w:rsidRPr="00DB1310">
        <w:rPr>
          <w:rFonts w:asciiTheme="minorHAnsi" w:eastAsia="Libre Franklin Medium" w:hAnsiTheme="minorHAnsi" w:cstheme="minorHAnsi"/>
          <w:b/>
          <w:i/>
          <w:color w:val="92D050"/>
          <w:sz w:val="36"/>
          <w:szCs w:val="36"/>
        </w:rPr>
        <w:t>Woman’s Hour</w:t>
      </w:r>
      <w:r w:rsidR="00C53A3A" w:rsidRPr="00DB1310">
        <w:rPr>
          <w:rFonts w:asciiTheme="minorHAnsi" w:eastAsia="Libre Franklin Medium" w:hAnsiTheme="minorHAnsi" w:cstheme="minorHAnsi"/>
          <w:b/>
          <w:color w:val="92D050"/>
          <w:sz w:val="36"/>
          <w:szCs w:val="36"/>
        </w:rPr>
        <w:t xml:space="preserve"> </w:t>
      </w:r>
    </w:p>
    <w:p w14:paraId="36AAB592" w14:textId="4A60E07C" w:rsidR="0072653D" w:rsidRPr="00DB1310" w:rsidRDefault="00067A4C" w:rsidP="00067A4C">
      <w:pPr>
        <w:pStyle w:val="ListParagraph"/>
        <w:numPr>
          <w:ilvl w:val="0"/>
          <w:numId w:val="10"/>
        </w:numPr>
        <w:rPr>
          <w:rFonts w:asciiTheme="minorHAnsi" w:eastAsia="Libre Franklin Medium" w:hAnsiTheme="minorHAnsi" w:cstheme="minorHAnsi"/>
          <w:bCs/>
          <w:color w:val="0070C0"/>
          <w:sz w:val="28"/>
          <w:szCs w:val="28"/>
        </w:rPr>
      </w:pPr>
      <w:r w:rsidRPr="00DB1310">
        <w:rPr>
          <w:rFonts w:asciiTheme="minorHAnsi" w:eastAsia="Libre Franklin Medium" w:hAnsiTheme="minorHAnsi" w:cstheme="minorHAnsi"/>
          <w:bCs/>
          <w:color w:val="0070C0"/>
          <w:sz w:val="28"/>
          <w:szCs w:val="28"/>
        </w:rPr>
        <w:t xml:space="preserve">Explain how the radio industry targets audiences. Refer to </w:t>
      </w:r>
      <w:r w:rsidRPr="00DB1310">
        <w:rPr>
          <w:rFonts w:asciiTheme="minorHAnsi" w:eastAsia="Libre Franklin Medium" w:hAnsiTheme="minorHAnsi" w:cstheme="minorHAnsi"/>
          <w:bCs/>
          <w:i/>
          <w:iCs/>
          <w:color w:val="0070C0"/>
          <w:sz w:val="28"/>
          <w:szCs w:val="28"/>
        </w:rPr>
        <w:t>Woman’s Hour</w:t>
      </w:r>
      <w:r w:rsidRPr="00DB1310">
        <w:rPr>
          <w:rFonts w:asciiTheme="minorHAnsi" w:eastAsia="Libre Franklin Medium" w:hAnsiTheme="minorHAnsi" w:cstheme="minorHAnsi"/>
          <w:bCs/>
          <w:color w:val="0070C0"/>
          <w:sz w:val="28"/>
          <w:szCs w:val="28"/>
        </w:rPr>
        <w:t xml:space="preserve"> to support your </w:t>
      </w:r>
      <w:proofErr w:type="gramStart"/>
      <w:r w:rsidRPr="00DB1310">
        <w:rPr>
          <w:rFonts w:asciiTheme="minorHAnsi" w:eastAsia="Libre Franklin Medium" w:hAnsiTheme="minorHAnsi" w:cstheme="minorHAnsi"/>
          <w:bCs/>
          <w:color w:val="0070C0"/>
          <w:sz w:val="28"/>
          <w:szCs w:val="28"/>
        </w:rPr>
        <w:t>points.[</w:t>
      </w:r>
      <w:proofErr w:type="gramEnd"/>
      <w:r w:rsidRPr="00DB1310">
        <w:rPr>
          <w:rFonts w:asciiTheme="minorHAnsi" w:eastAsia="Libre Franklin Medium" w:hAnsiTheme="minorHAnsi" w:cstheme="minorHAnsi"/>
          <w:bCs/>
          <w:color w:val="0070C0"/>
          <w:sz w:val="28"/>
          <w:szCs w:val="28"/>
        </w:rPr>
        <w:t>10]</w:t>
      </w:r>
    </w:p>
    <w:p w14:paraId="0E374F62" w14:textId="5F3D3681" w:rsidR="00067A4C" w:rsidRPr="00DB1310" w:rsidRDefault="00067A4C" w:rsidP="00067A4C">
      <w:pPr>
        <w:pStyle w:val="ListParagraph"/>
        <w:numPr>
          <w:ilvl w:val="0"/>
          <w:numId w:val="10"/>
        </w:numPr>
        <w:rPr>
          <w:rFonts w:ascii="Libre Franklin Medium" w:eastAsia="Libre Franklin Medium" w:hAnsi="Libre Franklin Medium" w:cs="Libre Franklin Medium"/>
          <w:b/>
          <w:color w:val="70AD47" w:themeColor="accent6"/>
          <w:sz w:val="28"/>
          <w:szCs w:val="28"/>
        </w:rPr>
      </w:pPr>
      <w:r w:rsidRPr="00DB1310">
        <w:rPr>
          <w:rFonts w:asciiTheme="minorHAnsi" w:eastAsia="Libre Franklin Medium" w:hAnsiTheme="minorHAnsi" w:cstheme="minorHAnsi"/>
          <w:bCs/>
          <w:color w:val="70AD47" w:themeColor="accent6"/>
          <w:sz w:val="28"/>
          <w:szCs w:val="28"/>
        </w:rPr>
        <w:t xml:space="preserve">Explain the impact of media technologies on audience consumption of radio. Refer to </w:t>
      </w:r>
      <w:r w:rsidRPr="00DB1310">
        <w:rPr>
          <w:rFonts w:asciiTheme="minorHAnsi" w:eastAsia="Libre Franklin Medium" w:hAnsiTheme="minorHAnsi" w:cstheme="minorHAnsi"/>
          <w:bCs/>
          <w:i/>
          <w:iCs/>
          <w:color w:val="70AD47" w:themeColor="accent6"/>
          <w:sz w:val="28"/>
          <w:szCs w:val="28"/>
        </w:rPr>
        <w:t>Woman’s Hour</w:t>
      </w:r>
      <w:r w:rsidRPr="00DB1310">
        <w:rPr>
          <w:rFonts w:asciiTheme="minorHAnsi" w:eastAsia="Libre Franklin Medium" w:hAnsiTheme="minorHAnsi" w:cstheme="minorHAnsi"/>
          <w:bCs/>
          <w:color w:val="70AD47" w:themeColor="accent6"/>
          <w:sz w:val="28"/>
          <w:szCs w:val="28"/>
        </w:rPr>
        <w:t xml:space="preserve"> to support your points. [10]</w:t>
      </w:r>
    </w:p>
    <w:p w14:paraId="3E60E33F" w14:textId="77777777" w:rsidR="00DB1310" w:rsidRPr="00DB1310" w:rsidRDefault="00DB1310" w:rsidP="00DB1310">
      <w:pPr>
        <w:pStyle w:val="ListParagraph"/>
        <w:rPr>
          <w:rFonts w:ascii="Libre Franklin Medium" w:eastAsia="Libre Franklin Medium" w:hAnsi="Libre Franklin Medium" w:cs="Libre Franklin Medium"/>
          <w:b/>
          <w:color w:val="70AD47" w:themeColor="accent6"/>
          <w:sz w:val="28"/>
          <w:szCs w:val="28"/>
        </w:rPr>
      </w:pPr>
    </w:p>
    <w:p w14:paraId="6EBDF3E8" w14:textId="38E9E317" w:rsidR="00067A4C" w:rsidRPr="00CC39E3" w:rsidRDefault="00DB1310" w:rsidP="00067A4C">
      <w:pPr>
        <w:rPr>
          <w:rFonts w:asciiTheme="minorHAnsi" w:eastAsia="Libre Franklin Medium" w:hAnsiTheme="minorHAnsi" w:cstheme="minorHAnsi"/>
          <w:bCs/>
          <w:i/>
          <w:iCs/>
          <w:sz w:val="28"/>
          <w:szCs w:val="28"/>
        </w:rPr>
      </w:pPr>
      <w:r w:rsidRPr="00CC39E3">
        <w:rPr>
          <w:rFonts w:asciiTheme="minorHAnsi" w:eastAsia="Libre Franklin Medium" w:hAnsiTheme="minorHAnsi" w:cstheme="minorHAnsi"/>
          <w:bCs/>
          <w:sz w:val="28"/>
          <w:szCs w:val="28"/>
        </w:rPr>
        <w:t>Indicative content</w:t>
      </w:r>
    </w:p>
    <w:tbl>
      <w:tblPr>
        <w:tblStyle w:val="a0"/>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4"/>
        <w:gridCol w:w="4674"/>
      </w:tblGrid>
      <w:tr w:rsidR="0072653D" w:rsidRPr="00CC39E3" w14:paraId="12B2130F" w14:textId="77777777" w:rsidTr="00C53A3A">
        <w:trPr>
          <w:trHeight w:val="10345"/>
        </w:trPr>
        <w:tc>
          <w:tcPr>
            <w:tcW w:w="4674" w:type="dxa"/>
          </w:tcPr>
          <w:p w14:paraId="1DF44E32" w14:textId="77777777" w:rsidR="0072653D" w:rsidRPr="00CC39E3" w:rsidRDefault="0072653D" w:rsidP="00067A4C">
            <w:pPr>
              <w:rPr>
                <w:rFonts w:asciiTheme="minorHAnsi" w:eastAsia="Libre Franklin Medium" w:hAnsiTheme="minorHAnsi" w:cstheme="minorHAnsi"/>
                <w:sz w:val="28"/>
                <w:szCs w:val="28"/>
              </w:rPr>
            </w:pPr>
          </w:p>
          <w:p w14:paraId="40689AE6" w14:textId="636D72DF" w:rsidR="0072653D" w:rsidRPr="00CC39E3" w:rsidRDefault="00C53A3A" w:rsidP="00067A4C">
            <w:pPr>
              <w:numPr>
                <w:ilvl w:val="0"/>
                <w:numId w:val="3"/>
              </w:numPr>
              <w:pBdr>
                <w:top w:val="nil"/>
                <w:left w:val="nil"/>
                <w:bottom w:val="nil"/>
                <w:right w:val="nil"/>
                <w:between w:val="nil"/>
              </w:pBdr>
              <w:spacing w:line="259" w:lineRule="auto"/>
              <w:ind w:left="306" w:hanging="284"/>
              <w:rPr>
                <w:rFonts w:asciiTheme="minorHAnsi" w:eastAsia="Libre Franklin Medium" w:hAnsiTheme="minorHAnsi" w:cstheme="minorHAnsi"/>
                <w:bCs/>
                <w:color w:val="4472C4"/>
                <w:sz w:val="28"/>
                <w:szCs w:val="28"/>
              </w:rPr>
            </w:pPr>
            <w:r w:rsidRPr="00CC39E3">
              <w:rPr>
                <w:rFonts w:asciiTheme="minorHAnsi" w:eastAsia="Libre Franklin Medium" w:hAnsiTheme="minorHAnsi" w:cstheme="minorHAnsi"/>
                <w:bCs/>
                <w:color w:val="4472C4"/>
                <w:sz w:val="28"/>
                <w:szCs w:val="28"/>
              </w:rPr>
              <w:t xml:space="preserve">The audience is </w:t>
            </w:r>
            <w:r w:rsidR="00067A4C" w:rsidRPr="00CC39E3">
              <w:rPr>
                <w:rFonts w:asciiTheme="minorHAnsi" w:eastAsia="Libre Franklin Medium" w:hAnsiTheme="minorHAnsi" w:cstheme="minorHAnsi"/>
                <w:bCs/>
                <w:color w:val="4472C4"/>
                <w:sz w:val="28"/>
                <w:szCs w:val="28"/>
              </w:rPr>
              <w:t>broad</w:t>
            </w:r>
            <w:r w:rsidRPr="00CC39E3">
              <w:rPr>
                <w:rFonts w:asciiTheme="minorHAnsi" w:eastAsia="Libre Franklin Medium" w:hAnsiTheme="minorHAnsi" w:cstheme="minorHAnsi"/>
                <w:bCs/>
                <w:color w:val="4472C4"/>
                <w:sz w:val="28"/>
                <w:szCs w:val="28"/>
              </w:rPr>
              <w:t xml:space="preserve"> and relatively intelligent </w:t>
            </w:r>
          </w:p>
          <w:p w14:paraId="080B2F04" w14:textId="253D7BD1" w:rsidR="0072653D" w:rsidRPr="00CC39E3" w:rsidRDefault="00C53A3A" w:rsidP="00067A4C">
            <w:pPr>
              <w:numPr>
                <w:ilvl w:val="0"/>
                <w:numId w:val="3"/>
              </w:numPr>
              <w:pBdr>
                <w:top w:val="nil"/>
                <w:left w:val="nil"/>
                <w:bottom w:val="nil"/>
                <w:right w:val="nil"/>
                <w:between w:val="nil"/>
              </w:pBdr>
              <w:spacing w:line="259" w:lineRule="auto"/>
              <w:ind w:left="306" w:hanging="284"/>
              <w:rPr>
                <w:rFonts w:asciiTheme="minorHAnsi" w:eastAsia="Libre Franklin Medium" w:hAnsiTheme="minorHAnsi" w:cstheme="minorHAnsi"/>
                <w:bCs/>
                <w:color w:val="4472C4"/>
                <w:sz w:val="28"/>
                <w:szCs w:val="28"/>
              </w:rPr>
            </w:pPr>
            <w:r w:rsidRPr="00CC39E3">
              <w:rPr>
                <w:rFonts w:asciiTheme="minorHAnsi" w:eastAsia="Libre Franklin Medium" w:hAnsiTheme="minorHAnsi" w:cstheme="minorHAnsi"/>
                <w:bCs/>
                <w:color w:val="4472C4"/>
                <w:sz w:val="28"/>
                <w:szCs w:val="28"/>
              </w:rPr>
              <w:t xml:space="preserve">Reflects the BBC’s objective to develop services for </w:t>
            </w:r>
            <w:r w:rsidR="00067A4C" w:rsidRPr="00CC39E3">
              <w:rPr>
                <w:rFonts w:asciiTheme="minorHAnsi" w:eastAsia="Libre Franklin Medium" w:hAnsiTheme="minorHAnsi" w:cstheme="minorHAnsi"/>
                <w:bCs/>
                <w:color w:val="4472C4"/>
                <w:sz w:val="28"/>
                <w:szCs w:val="28"/>
              </w:rPr>
              <w:t xml:space="preserve">diverse </w:t>
            </w:r>
            <w:r w:rsidRPr="00CC39E3">
              <w:rPr>
                <w:rFonts w:asciiTheme="minorHAnsi" w:eastAsia="Libre Franklin Medium" w:hAnsiTheme="minorHAnsi" w:cstheme="minorHAnsi"/>
                <w:bCs/>
                <w:color w:val="4472C4"/>
                <w:sz w:val="28"/>
                <w:szCs w:val="28"/>
              </w:rPr>
              <w:t xml:space="preserve">listeners </w:t>
            </w:r>
          </w:p>
          <w:p w14:paraId="30176E8B" w14:textId="77777777" w:rsidR="0072653D" w:rsidRPr="00CC39E3" w:rsidRDefault="00C53A3A" w:rsidP="00067A4C">
            <w:pPr>
              <w:numPr>
                <w:ilvl w:val="0"/>
                <w:numId w:val="3"/>
              </w:numPr>
              <w:pBdr>
                <w:top w:val="nil"/>
                <w:left w:val="nil"/>
                <w:bottom w:val="nil"/>
                <w:right w:val="nil"/>
                <w:between w:val="nil"/>
              </w:pBdr>
              <w:spacing w:line="259" w:lineRule="auto"/>
              <w:ind w:left="306" w:hanging="284"/>
              <w:rPr>
                <w:rFonts w:asciiTheme="minorHAnsi" w:eastAsia="Libre Franklin Medium" w:hAnsiTheme="minorHAnsi" w:cstheme="minorHAnsi"/>
                <w:bCs/>
                <w:color w:val="4472C4"/>
                <w:sz w:val="28"/>
                <w:szCs w:val="28"/>
              </w:rPr>
            </w:pPr>
            <w:r w:rsidRPr="00CC39E3">
              <w:rPr>
                <w:rFonts w:asciiTheme="minorHAnsi" w:eastAsia="Libre Franklin Medium" w:hAnsiTheme="minorHAnsi" w:cstheme="minorHAnsi"/>
                <w:bCs/>
                <w:color w:val="4472C4"/>
                <w:sz w:val="28"/>
                <w:szCs w:val="28"/>
              </w:rPr>
              <w:t>Deals with themes, some controversial, that are relevant and will appeal to the niche audience</w:t>
            </w:r>
          </w:p>
          <w:p w14:paraId="0DF885EB" w14:textId="77777777" w:rsidR="0072653D" w:rsidRPr="00CC39E3" w:rsidRDefault="00C53A3A" w:rsidP="00067A4C">
            <w:pPr>
              <w:numPr>
                <w:ilvl w:val="0"/>
                <w:numId w:val="3"/>
              </w:numPr>
              <w:pBdr>
                <w:top w:val="nil"/>
                <w:left w:val="nil"/>
                <w:bottom w:val="nil"/>
                <w:right w:val="nil"/>
                <w:between w:val="nil"/>
              </w:pBdr>
              <w:spacing w:line="259" w:lineRule="auto"/>
              <w:ind w:left="306" w:hanging="284"/>
              <w:rPr>
                <w:rFonts w:asciiTheme="minorHAnsi" w:eastAsia="Libre Franklin Medium" w:hAnsiTheme="minorHAnsi" w:cstheme="minorHAnsi"/>
                <w:bCs/>
                <w:color w:val="4472C4"/>
                <w:sz w:val="28"/>
                <w:szCs w:val="28"/>
              </w:rPr>
            </w:pPr>
            <w:r w:rsidRPr="00CC39E3">
              <w:rPr>
                <w:rFonts w:asciiTheme="minorHAnsi" w:eastAsia="Libre Franklin Medium" w:hAnsiTheme="minorHAnsi" w:cstheme="minorHAnsi"/>
                <w:bCs/>
                <w:color w:val="4472C4"/>
                <w:sz w:val="28"/>
                <w:szCs w:val="28"/>
              </w:rPr>
              <w:t>Presenter is a similar age to the listeners</w:t>
            </w:r>
          </w:p>
          <w:p w14:paraId="12363D6C" w14:textId="77777777" w:rsidR="0072653D" w:rsidRPr="00CC39E3" w:rsidRDefault="00C53A3A" w:rsidP="00067A4C">
            <w:pPr>
              <w:numPr>
                <w:ilvl w:val="0"/>
                <w:numId w:val="3"/>
              </w:numPr>
              <w:pBdr>
                <w:top w:val="nil"/>
                <w:left w:val="nil"/>
                <w:bottom w:val="nil"/>
                <w:right w:val="nil"/>
                <w:between w:val="nil"/>
              </w:pBdr>
              <w:spacing w:line="259" w:lineRule="auto"/>
              <w:ind w:left="306" w:hanging="284"/>
              <w:rPr>
                <w:rFonts w:asciiTheme="minorHAnsi" w:eastAsia="Libre Franklin Medium" w:hAnsiTheme="minorHAnsi" w:cstheme="minorHAnsi"/>
                <w:bCs/>
                <w:color w:val="4472C4"/>
                <w:sz w:val="28"/>
                <w:szCs w:val="28"/>
              </w:rPr>
            </w:pPr>
            <w:r w:rsidRPr="00CC39E3">
              <w:rPr>
                <w:rFonts w:asciiTheme="minorHAnsi" w:eastAsia="Libre Franklin Medium" w:hAnsiTheme="minorHAnsi" w:cstheme="minorHAnsi"/>
                <w:bCs/>
                <w:color w:val="4472C4"/>
                <w:sz w:val="28"/>
                <w:szCs w:val="28"/>
              </w:rPr>
              <w:t xml:space="preserve">Guests are quite highbrow and reflect the audience </w:t>
            </w:r>
          </w:p>
          <w:p w14:paraId="45DF22CA" w14:textId="77777777" w:rsidR="0072653D" w:rsidRPr="00CC39E3" w:rsidRDefault="00C53A3A" w:rsidP="00067A4C">
            <w:pPr>
              <w:numPr>
                <w:ilvl w:val="0"/>
                <w:numId w:val="3"/>
              </w:numPr>
              <w:pBdr>
                <w:top w:val="nil"/>
                <w:left w:val="nil"/>
                <w:bottom w:val="nil"/>
                <w:right w:val="nil"/>
                <w:between w:val="nil"/>
              </w:pBdr>
              <w:spacing w:line="259" w:lineRule="auto"/>
              <w:ind w:left="306" w:hanging="284"/>
              <w:rPr>
                <w:rFonts w:asciiTheme="minorHAnsi" w:eastAsia="Libre Franklin Medium" w:hAnsiTheme="minorHAnsi" w:cstheme="minorHAnsi"/>
                <w:bCs/>
                <w:color w:val="4472C4"/>
                <w:sz w:val="28"/>
                <w:szCs w:val="28"/>
              </w:rPr>
            </w:pPr>
            <w:r w:rsidRPr="00CC39E3">
              <w:rPr>
                <w:rFonts w:asciiTheme="minorHAnsi" w:eastAsia="Libre Franklin Medium" w:hAnsiTheme="minorHAnsi" w:cstheme="minorHAnsi"/>
                <w:bCs/>
                <w:color w:val="4472C4"/>
                <w:sz w:val="28"/>
                <w:szCs w:val="28"/>
              </w:rPr>
              <w:t xml:space="preserve">Topics discussed in detail suggesting the needs and interests of the audience </w:t>
            </w:r>
          </w:p>
          <w:p w14:paraId="1C466EF6" w14:textId="77777777" w:rsidR="0072653D" w:rsidRPr="00CC39E3" w:rsidRDefault="00C53A3A" w:rsidP="00067A4C">
            <w:pPr>
              <w:numPr>
                <w:ilvl w:val="0"/>
                <w:numId w:val="3"/>
              </w:numPr>
              <w:pBdr>
                <w:top w:val="nil"/>
                <w:left w:val="nil"/>
                <w:bottom w:val="nil"/>
                <w:right w:val="nil"/>
                <w:between w:val="nil"/>
              </w:pBdr>
              <w:spacing w:line="259" w:lineRule="auto"/>
              <w:ind w:left="306" w:hanging="284"/>
              <w:rPr>
                <w:rFonts w:asciiTheme="minorHAnsi" w:eastAsia="Libre Franklin Medium" w:hAnsiTheme="minorHAnsi" w:cstheme="minorHAnsi"/>
                <w:bCs/>
                <w:color w:val="4472C4"/>
                <w:sz w:val="28"/>
                <w:szCs w:val="28"/>
              </w:rPr>
            </w:pPr>
            <w:r w:rsidRPr="00CC39E3">
              <w:rPr>
                <w:rFonts w:asciiTheme="minorHAnsi" w:eastAsia="Libre Franklin Medium" w:hAnsiTheme="minorHAnsi" w:cstheme="minorHAnsi"/>
                <w:bCs/>
                <w:color w:val="4472C4"/>
                <w:sz w:val="28"/>
                <w:szCs w:val="28"/>
              </w:rPr>
              <w:t>Programme is available across platforms and the website is an important tool to help market the programme and establish its brand identity</w:t>
            </w:r>
          </w:p>
          <w:p w14:paraId="446635EF" w14:textId="37FFFC37" w:rsidR="0072653D" w:rsidRPr="00CC39E3" w:rsidRDefault="00C53A3A" w:rsidP="00067A4C">
            <w:pPr>
              <w:numPr>
                <w:ilvl w:val="0"/>
                <w:numId w:val="3"/>
              </w:numPr>
              <w:pBdr>
                <w:top w:val="nil"/>
                <w:left w:val="nil"/>
                <w:bottom w:val="nil"/>
                <w:right w:val="nil"/>
                <w:between w:val="nil"/>
              </w:pBdr>
              <w:spacing w:after="160" w:line="259" w:lineRule="auto"/>
              <w:ind w:left="306" w:hanging="284"/>
              <w:rPr>
                <w:rFonts w:asciiTheme="minorHAnsi" w:eastAsia="Libre Franklin Medium" w:hAnsiTheme="minorHAnsi" w:cstheme="minorHAnsi"/>
                <w:bCs/>
                <w:color w:val="4472C4"/>
                <w:sz w:val="28"/>
                <w:szCs w:val="28"/>
              </w:rPr>
            </w:pPr>
            <w:r w:rsidRPr="00CC39E3">
              <w:rPr>
                <w:rFonts w:asciiTheme="minorHAnsi" w:eastAsia="Libre Franklin Medium" w:hAnsiTheme="minorHAnsi" w:cstheme="minorHAnsi"/>
                <w:bCs/>
                <w:color w:val="4472C4"/>
                <w:sz w:val="28"/>
                <w:szCs w:val="28"/>
              </w:rPr>
              <w:t>Social media is appealing to the target audience and is mentioned regularly in the programme by the presenter and the contributors</w:t>
            </w:r>
          </w:p>
        </w:tc>
        <w:tc>
          <w:tcPr>
            <w:tcW w:w="4674" w:type="dxa"/>
          </w:tcPr>
          <w:p w14:paraId="202FF3AF" w14:textId="77777777" w:rsidR="0072653D" w:rsidRPr="00CC39E3" w:rsidRDefault="0072653D">
            <w:pPr>
              <w:rPr>
                <w:rFonts w:asciiTheme="minorHAnsi" w:eastAsia="Libre Franklin Medium" w:hAnsiTheme="minorHAnsi" w:cstheme="minorHAnsi"/>
                <w:sz w:val="28"/>
                <w:szCs w:val="28"/>
              </w:rPr>
            </w:pPr>
          </w:p>
          <w:p w14:paraId="6AA43C97" w14:textId="77777777" w:rsidR="0072653D" w:rsidRPr="00CC39E3" w:rsidRDefault="00C53A3A" w:rsidP="00067A4C">
            <w:pPr>
              <w:numPr>
                <w:ilvl w:val="0"/>
                <w:numId w:val="3"/>
              </w:numPr>
              <w:pBdr>
                <w:top w:val="nil"/>
                <w:left w:val="nil"/>
                <w:bottom w:val="nil"/>
                <w:right w:val="nil"/>
                <w:between w:val="nil"/>
              </w:pBdr>
              <w:spacing w:line="259" w:lineRule="auto"/>
              <w:ind w:left="343" w:hanging="284"/>
              <w:rPr>
                <w:rFonts w:asciiTheme="minorHAnsi" w:eastAsia="Libre Franklin Medium" w:hAnsiTheme="minorHAnsi" w:cstheme="minorHAnsi"/>
                <w:bCs/>
                <w:color w:val="70AD47"/>
                <w:sz w:val="28"/>
                <w:szCs w:val="28"/>
              </w:rPr>
            </w:pPr>
            <w:r w:rsidRPr="00CC39E3">
              <w:rPr>
                <w:rFonts w:asciiTheme="minorHAnsi" w:eastAsia="Libre Franklin Medium" w:hAnsiTheme="minorHAnsi" w:cstheme="minorHAnsi"/>
                <w:bCs/>
                <w:color w:val="70AD47"/>
                <w:sz w:val="28"/>
                <w:szCs w:val="28"/>
              </w:rPr>
              <w:t>Text is easily accessible through digitally convergent devices such as smartphones</w:t>
            </w:r>
          </w:p>
          <w:p w14:paraId="39B559A7" w14:textId="77777777" w:rsidR="0072653D" w:rsidRPr="00CC39E3" w:rsidRDefault="00C53A3A" w:rsidP="00067A4C">
            <w:pPr>
              <w:numPr>
                <w:ilvl w:val="0"/>
                <w:numId w:val="3"/>
              </w:numPr>
              <w:pBdr>
                <w:top w:val="nil"/>
                <w:left w:val="nil"/>
                <w:bottom w:val="nil"/>
                <w:right w:val="nil"/>
                <w:between w:val="nil"/>
              </w:pBdr>
              <w:spacing w:line="259" w:lineRule="auto"/>
              <w:ind w:left="343" w:hanging="284"/>
              <w:rPr>
                <w:rFonts w:asciiTheme="minorHAnsi" w:eastAsia="Libre Franklin Medium" w:hAnsiTheme="minorHAnsi" w:cstheme="minorHAnsi"/>
                <w:bCs/>
                <w:color w:val="70AD47"/>
                <w:sz w:val="28"/>
                <w:szCs w:val="28"/>
              </w:rPr>
            </w:pPr>
            <w:r w:rsidRPr="00CC39E3">
              <w:rPr>
                <w:rFonts w:asciiTheme="minorHAnsi" w:eastAsia="Libre Franklin Medium" w:hAnsiTheme="minorHAnsi" w:cstheme="minorHAnsi"/>
                <w:bCs/>
                <w:color w:val="70AD47"/>
                <w:sz w:val="28"/>
                <w:szCs w:val="28"/>
              </w:rPr>
              <w:t>The programme can be listened to through the BBC website for the show</w:t>
            </w:r>
          </w:p>
          <w:p w14:paraId="7D3D2B9D" w14:textId="77777777" w:rsidR="0072653D" w:rsidRPr="00CC39E3" w:rsidRDefault="00C53A3A" w:rsidP="00067A4C">
            <w:pPr>
              <w:numPr>
                <w:ilvl w:val="0"/>
                <w:numId w:val="3"/>
              </w:numPr>
              <w:pBdr>
                <w:top w:val="nil"/>
                <w:left w:val="nil"/>
                <w:bottom w:val="nil"/>
                <w:right w:val="nil"/>
                <w:between w:val="nil"/>
              </w:pBdr>
              <w:spacing w:line="259" w:lineRule="auto"/>
              <w:ind w:left="343" w:hanging="284"/>
              <w:rPr>
                <w:rFonts w:asciiTheme="minorHAnsi" w:eastAsia="Libre Franklin Medium" w:hAnsiTheme="minorHAnsi" w:cstheme="minorHAnsi"/>
                <w:bCs/>
                <w:color w:val="70AD47"/>
                <w:sz w:val="28"/>
                <w:szCs w:val="28"/>
              </w:rPr>
            </w:pPr>
            <w:r w:rsidRPr="00CC39E3">
              <w:rPr>
                <w:rFonts w:asciiTheme="minorHAnsi" w:eastAsia="Libre Franklin Medium" w:hAnsiTheme="minorHAnsi" w:cstheme="minorHAnsi"/>
                <w:bCs/>
                <w:color w:val="70AD47"/>
                <w:sz w:val="28"/>
                <w:szCs w:val="28"/>
              </w:rPr>
              <w:t xml:space="preserve">The importance of scheduling is now longer an issue: the show can be listened to on demand </w:t>
            </w:r>
          </w:p>
          <w:p w14:paraId="2EBF1EF9" w14:textId="77777777" w:rsidR="0072653D" w:rsidRPr="00CC39E3" w:rsidRDefault="00C53A3A" w:rsidP="00067A4C">
            <w:pPr>
              <w:numPr>
                <w:ilvl w:val="0"/>
                <w:numId w:val="3"/>
              </w:numPr>
              <w:pBdr>
                <w:top w:val="nil"/>
                <w:left w:val="nil"/>
                <w:bottom w:val="nil"/>
                <w:right w:val="nil"/>
                <w:between w:val="nil"/>
              </w:pBdr>
              <w:spacing w:line="259" w:lineRule="auto"/>
              <w:ind w:left="343" w:hanging="284"/>
              <w:rPr>
                <w:rFonts w:asciiTheme="minorHAnsi" w:eastAsia="Libre Franklin Medium" w:hAnsiTheme="minorHAnsi" w:cstheme="minorHAnsi"/>
                <w:bCs/>
                <w:color w:val="70AD47"/>
                <w:sz w:val="28"/>
                <w:szCs w:val="28"/>
              </w:rPr>
            </w:pPr>
            <w:r w:rsidRPr="00CC39E3">
              <w:rPr>
                <w:rFonts w:asciiTheme="minorHAnsi" w:eastAsia="Libre Franklin Medium" w:hAnsiTheme="minorHAnsi" w:cstheme="minorHAnsi"/>
                <w:bCs/>
                <w:color w:val="70AD47"/>
                <w:sz w:val="28"/>
                <w:szCs w:val="28"/>
              </w:rPr>
              <w:t>The availability on numerous platforms show Curran &amp; Seaton’s idea that socially diverse patterns of ownership help to create the conditions for more adventurous production</w:t>
            </w:r>
          </w:p>
          <w:p w14:paraId="7513F086" w14:textId="77777777" w:rsidR="0072653D" w:rsidRPr="00CC39E3" w:rsidRDefault="00C53A3A" w:rsidP="00067A4C">
            <w:pPr>
              <w:numPr>
                <w:ilvl w:val="0"/>
                <w:numId w:val="3"/>
              </w:numPr>
              <w:pBdr>
                <w:top w:val="nil"/>
                <w:left w:val="nil"/>
                <w:bottom w:val="nil"/>
                <w:right w:val="nil"/>
                <w:between w:val="nil"/>
              </w:pBdr>
              <w:spacing w:line="259" w:lineRule="auto"/>
              <w:ind w:left="343" w:hanging="284"/>
              <w:rPr>
                <w:rFonts w:asciiTheme="minorHAnsi" w:eastAsia="Libre Franklin Medium" w:hAnsiTheme="minorHAnsi" w:cstheme="minorHAnsi"/>
                <w:bCs/>
                <w:color w:val="70AD47"/>
                <w:sz w:val="28"/>
                <w:szCs w:val="28"/>
              </w:rPr>
            </w:pPr>
            <w:r w:rsidRPr="00CC39E3">
              <w:rPr>
                <w:rFonts w:asciiTheme="minorHAnsi" w:eastAsia="Libre Franklin Medium" w:hAnsiTheme="minorHAnsi" w:cstheme="minorHAnsi"/>
                <w:bCs/>
                <w:color w:val="70AD47"/>
                <w:sz w:val="28"/>
                <w:szCs w:val="28"/>
              </w:rPr>
              <w:t>Radio is a global medium and digital convergence has allowed it to be just that: available everywhere at all times</w:t>
            </w:r>
          </w:p>
          <w:p w14:paraId="18FF3C1E" w14:textId="77777777" w:rsidR="0072653D" w:rsidRPr="00CC39E3" w:rsidRDefault="0072653D">
            <w:pPr>
              <w:pBdr>
                <w:top w:val="nil"/>
                <w:left w:val="nil"/>
                <w:bottom w:val="nil"/>
                <w:right w:val="nil"/>
                <w:between w:val="nil"/>
              </w:pBdr>
              <w:spacing w:after="160" w:line="259" w:lineRule="auto"/>
              <w:ind w:left="720"/>
              <w:rPr>
                <w:rFonts w:asciiTheme="minorHAnsi" w:eastAsia="Libre Franklin Medium" w:hAnsiTheme="minorHAnsi" w:cstheme="minorHAnsi"/>
                <w:color w:val="70AD47"/>
                <w:sz w:val="28"/>
                <w:szCs w:val="28"/>
              </w:rPr>
            </w:pPr>
          </w:p>
        </w:tc>
      </w:tr>
    </w:tbl>
    <w:p w14:paraId="1E0316CE" w14:textId="2B61136E" w:rsidR="00067A4C" w:rsidRDefault="00067A4C"/>
    <w:p w14:paraId="46331C5B" w14:textId="471FCB20" w:rsidR="00CC39E3" w:rsidRPr="00CC39E3" w:rsidRDefault="00CC39E3">
      <w:pPr>
        <w:rPr>
          <w:b/>
          <w:color w:val="70AD47" w:themeColor="accent6"/>
          <w:sz w:val="36"/>
          <w:szCs w:val="36"/>
        </w:rPr>
      </w:pPr>
      <w:r w:rsidRPr="00CC39E3">
        <w:rPr>
          <w:b/>
          <w:color w:val="70AD47" w:themeColor="accent6"/>
          <w:sz w:val="36"/>
          <w:szCs w:val="36"/>
        </w:rPr>
        <w:lastRenderedPageBreak/>
        <w:t>Notes</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252"/>
        <w:gridCol w:w="3351"/>
      </w:tblGrid>
      <w:tr w:rsidR="0072653D" w14:paraId="2265CCEB" w14:textId="77777777" w:rsidTr="00CC39E3">
        <w:tc>
          <w:tcPr>
            <w:tcW w:w="1413" w:type="dxa"/>
          </w:tcPr>
          <w:p w14:paraId="5491D6DA" w14:textId="3E38A447" w:rsidR="0072653D" w:rsidRDefault="00C53A3A">
            <w:pPr>
              <w:rPr>
                <w:rFonts w:ascii="Libre Franklin Medium" w:eastAsia="Libre Franklin Medium" w:hAnsi="Libre Franklin Medium" w:cs="Libre Franklin Medium"/>
                <w:b/>
              </w:rPr>
            </w:pPr>
            <w:r>
              <w:rPr>
                <w:rFonts w:ascii="Libre Franklin Medium" w:eastAsia="Libre Franklin Medium" w:hAnsi="Libre Franklin Medium" w:cs="Libre Franklin Medium"/>
                <w:b/>
              </w:rPr>
              <w:t xml:space="preserve">Time </w:t>
            </w:r>
          </w:p>
        </w:tc>
        <w:tc>
          <w:tcPr>
            <w:tcW w:w="4252" w:type="dxa"/>
          </w:tcPr>
          <w:p w14:paraId="79EC5012" w14:textId="77777777" w:rsidR="0072653D" w:rsidRDefault="00C53A3A">
            <w:pPr>
              <w:rPr>
                <w:rFonts w:ascii="Libre Franklin Medium" w:eastAsia="Libre Franklin Medium" w:hAnsi="Libre Franklin Medium" w:cs="Libre Franklin Medium"/>
                <w:b/>
              </w:rPr>
            </w:pPr>
            <w:r>
              <w:rPr>
                <w:rFonts w:ascii="Libre Franklin Medium" w:eastAsia="Libre Franklin Medium" w:hAnsi="Libre Franklin Medium" w:cs="Libre Franklin Medium"/>
                <w:b/>
              </w:rPr>
              <w:t xml:space="preserve">Content- its tone, topic (how does this affect female listeners) and approach </w:t>
            </w:r>
          </w:p>
        </w:tc>
        <w:tc>
          <w:tcPr>
            <w:tcW w:w="3351" w:type="dxa"/>
          </w:tcPr>
          <w:p w14:paraId="79C8AB6F" w14:textId="77777777" w:rsidR="0072653D" w:rsidRDefault="00C53A3A">
            <w:pPr>
              <w:rPr>
                <w:rFonts w:ascii="Libre Franklin Medium" w:eastAsia="Libre Franklin Medium" w:hAnsi="Libre Franklin Medium" w:cs="Libre Franklin Medium"/>
                <w:b/>
              </w:rPr>
            </w:pPr>
            <w:r>
              <w:rPr>
                <w:rFonts w:ascii="Libre Franklin Medium" w:eastAsia="Libre Franklin Medium" w:hAnsi="Libre Franklin Medium" w:cs="Libre Franklin Medium"/>
                <w:b/>
              </w:rPr>
              <w:t>What this says about the audience</w:t>
            </w:r>
          </w:p>
        </w:tc>
      </w:tr>
      <w:tr w:rsidR="0072653D" w14:paraId="551B57E3" w14:textId="77777777" w:rsidTr="00CC39E3">
        <w:tc>
          <w:tcPr>
            <w:tcW w:w="1413" w:type="dxa"/>
          </w:tcPr>
          <w:p w14:paraId="36731622" w14:textId="77777777" w:rsidR="0072653D" w:rsidRDefault="0072653D">
            <w:pPr>
              <w:rPr>
                <w:rFonts w:ascii="Libre Franklin Medium" w:eastAsia="Libre Franklin Medium" w:hAnsi="Libre Franklin Medium" w:cs="Libre Franklin Medium"/>
                <w:i/>
                <w:color w:val="FF0000"/>
              </w:rPr>
            </w:pPr>
          </w:p>
          <w:p w14:paraId="7824EA1E" w14:textId="77777777" w:rsidR="0072653D" w:rsidRDefault="00C53A3A">
            <w:pPr>
              <w:rPr>
                <w:rFonts w:ascii="Libre Franklin Medium" w:eastAsia="Libre Franklin Medium" w:hAnsi="Libre Franklin Medium" w:cs="Libre Franklin Medium"/>
                <w:i/>
                <w:color w:val="FF0000"/>
              </w:rPr>
            </w:pPr>
            <w:r>
              <w:rPr>
                <w:rFonts w:ascii="Libre Franklin Medium" w:eastAsia="Libre Franklin Medium" w:hAnsi="Libre Franklin Medium" w:cs="Libre Franklin Medium"/>
                <w:i/>
                <w:color w:val="FF0000"/>
              </w:rPr>
              <w:t>0.00-02.05</w:t>
            </w:r>
          </w:p>
          <w:p w14:paraId="3B3683F3" w14:textId="77777777" w:rsidR="0072653D" w:rsidRDefault="0072653D">
            <w:pPr>
              <w:rPr>
                <w:rFonts w:ascii="Libre Franklin Medium" w:eastAsia="Libre Franklin Medium" w:hAnsi="Libre Franklin Medium" w:cs="Libre Franklin Medium"/>
                <w:i/>
                <w:color w:val="FF0000"/>
              </w:rPr>
            </w:pPr>
          </w:p>
          <w:p w14:paraId="3570CF47" w14:textId="77777777" w:rsidR="0072653D" w:rsidRDefault="0072653D">
            <w:pPr>
              <w:rPr>
                <w:rFonts w:ascii="Libre Franklin Medium" w:eastAsia="Libre Franklin Medium" w:hAnsi="Libre Franklin Medium" w:cs="Libre Franklin Medium"/>
                <w:i/>
                <w:color w:val="FF0000"/>
              </w:rPr>
            </w:pPr>
          </w:p>
          <w:p w14:paraId="43CCB401" w14:textId="77777777" w:rsidR="0072653D" w:rsidRDefault="0072653D">
            <w:pPr>
              <w:rPr>
                <w:rFonts w:ascii="Libre Franklin Medium" w:eastAsia="Libre Franklin Medium" w:hAnsi="Libre Franklin Medium" w:cs="Libre Franklin Medium"/>
                <w:i/>
                <w:color w:val="FF0000"/>
              </w:rPr>
            </w:pPr>
          </w:p>
        </w:tc>
        <w:tc>
          <w:tcPr>
            <w:tcW w:w="4252" w:type="dxa"/>
          </w:tcPr>
          <w:p w14:paraId="1F2262B5" w14:textId="77777777" w:rsidR="0072653D" w:rsidRDefault="0072653D">
            <w:pPr>
              <w:rPr>
                <w:rFonts w:ascii="Libre Franklin Medium" w:eastAsia="Libre Franklin Medium" w:hAnsi="Libre Franklin Medium" w:cs="Libre Franklin Medium"/>
                <w:i/>
                <w:color w:val="FF0000"/>
              </w:rPr>
            </w:pPr>
          </w:p>
        </w:tc>
        <w:tc>
          <w:tcPr>
            <w:tcW w:w="3351" w:type="dxa"/>
          </w:tcPr>
          <w:p w14:paraId="05317327" w14:textId="77777777" w:rsidR="0072653D" w:rsidRDefault="00C53A3A">
            <w:pPr>
              <w:rPr>
                <w:rFonts w:ascii="Libre Franklin Medium" w:eastAsia="Libre Franklin Medium" w:hAnsi="Libre Franklin Medium" w:cs="Libre Franklin Medium"/>
                <w:i/>
                <w:color w:val="FF0000"/>
              </w:rPr>
            </w:pPr>
            <w:r>
              <w:rPr>
                <w:rFonts w:ascii="Libre Franklin Medium" w:eastAsia="Libre Franklin Medium" w:hAnsi="Libre Franklin Medium" w:cs="Libre Franklin Medium"/>
                <w:i/>
                <w:color w:val="FF0000"/>
              </w:rPr>
              <w:t>.</w:t>
            </w:r>
          </w:p>
        </w:tc>
      </w:tr>
      <w:tr w:rsidR="0072653D" w14:paraId="61B8CC0A" w14:textId="77777777" w:rsidTr="00CC39E3">
        <w:tc>
          <w:tcPr>
            <w:tcW w:w="1413" w:type="dxa"/>
          </w:tcPr>
          <w:p w14:paraId="15078C90" w14:textId="77777777" w:rsidR="0072653D" w:rsidRDefault="0072653D"/>
          <w:p w14:paraId="5DA835C5" w14:textId="77777777" w:rsidR="0072653D" w:rsidRDefault="00C53A3A">
            <w:r>
              <w:t>2.06-14.18</w:t>
            </w:r>
          </w:p>
          <w:p w14:paraId="1923AF05" w14:textId="77777777" w:rsidR="0072653D" w:rsidRDefault="0072653D"/>
          <w:p w14:paraId="08FE0E3D" w14:textId="77777777" w:rsidR="0072653D" w:rsidRDefault="0072653D"/>
          <w:p w14:paraId="1574EF36" w14:textId="77777777" w:rsidR="0072653D" w:rsidRDefault="0072653D"/>
        </w:tc>
        <w:tc>
          <w:tcPr>
            <w:tcW w:w="4252" w:type="dxa"/>
          </w:tcPr>
          <w:p w14:paraId="4209B52C" w14:textId="77777777" w:rsidR="0072653D" w:rsidRDefault="0072653D"/>
        </w:tc>
        <w:tc>
          <w:tcPr>
            <w:tcW w:w="3351" w:type="dxa"/>
          </w:tcPr>
          <w:p w14:paraId="09782890" w14:textId="77777777" w:rsidR="0072653D" w:rsidRDefault="0072653D"/>
        </w:tc>
      </w:tr>
      <w:tr w:rsidR="0072653D" w14:paraId="50F18F2E" w14:textId="77777777" w:rsidTr="00CC39E3">
        <w:tc>
          <w:tcPr>
            <w:tcW w:w="1413" w:type="dxa"/>
          </w:tcPr>
          <w:p w14:paraId="09789086" w14:textId="77777777" w:rsidR="0072653D" w:rsidRDefault="0072653D"/>
          <w:p w14:paraId="714D25F1" w14:textId="77777777" w:rsidR="0072653D" w:rsidRDefault="0072653D"/>
          <w:p w14:paraId="37B57068" w14:textId="77777777" w:rsidR="0072653D" w:rsidRDefault="00C53A3A">
            <w:r>
              <w:t>2.06-14.08</w:t>
            </w:r>
          </w:p>
          <w:p w14:paraId="46A62850" w14:textId="77777777" w:rsidR="0072653D" w:rsidRDefault="0072653D"/>
          <w:p w14:paraId="6F65596E" w14:textId="77777777" w:rsidR="0072653D" w:rsidRDefault="0072653D"/>
        </w:tc>
        <w:tc>
          <w:tcPr>
            <w:tcW w:w="4252" w:type="dxa"/>
          </w:tcPr>
          <w:p w14:paraId="1E24BF08" w14:textId="77777777" w:rsidR="0072653D" w:rsidRDefault="0072653D"/>
        </w:tc>
        <w:tc>
          <w:tcPr>
            <w:tcW w:w="3351" w:type="dxa"/>
          </w:tcPr>
          <w:p w14:paraId="02C1694E" w14:textId="77777777" w:rsidR="0072653D" w:rsidRDefault="0072653D"/>
        </w:tc>
      </w:tr>
      <w:tr w:rsidR="0072653D" w14:paraId="7DCF3D48" w14:textId="77777777" w:rsidTr="00CC39E3">
        <w:tc>
          <w:tcPr>
            <w:tcW w:w="1413" w:type="dxa"/>
          </w:tcPr>
          <w:p w14:paraId="5E0EBA3E" w14:textId="77777777" w:rsidR="0072653D" w:rsidRDefault="0072653D"/>
          <w:p w14:paraId="760BC7E5" w14:textId="77777777" w:rsidR="0072653D" w:rsidRDefault="0072653D"/>
          <w:p w14:paraId="3D008132" w14:textId="77777777" w:rsidR="0072653D" w:rsidRDefault="00C53A3A">
            <w:r>
              <w:t>2.06-14.08</w:t>
            </w:r>
          </w:p>
          <w:p w14:paraId="57692F4F" w14:textId="77777777" w:rsidR="0072653D" w:rsidRDefault="0072653D"/>
        </w:tc>
        <w:tc>
          <w:tcPr>
            <w:tcW w:w="4252" w:type="dxa"/>
          </w:tcPr>
          <w:p w14:paraId="7948C2DC" w14:textId="77777777" w:rsidR="0072653D" w:rsidRDefault="0072653D"/>
        </w:tc>
        <w:tc>
          <w:tcPr>
            <w:tcW w:w="3351" w:type="dxa"/>
          </w:tcPr>
          <w:p w14:paraId="776877F7" w14:textId="77777777" w:rsidR="0072653D" w:rsidRDefault="0072653D"/>
        </w:tc>
      </w:tr>
      <w:tr w:rsidR="0072653D" w14:paraId="1D44A8A8" w14:textId="77777777" w:rsidTr="00CC39E3">
        <w:tc>
          <w:tcPr>
            <w:tcW w:w="1413" w:type="dxa"/>
          </w:tcPr>
          <w:p w14:paraId="126EEB6B" w14:textId="77777777" w:rsidR="0072653D" w:rsidRDefault="0072653D"/>
          <w:p w14:paraId="444A2FE1" w14:textId="77777777" w:rsidR="0072653D" w:rsidRDefault="0072653D"/>
          <w:p w14:paraId="6D1B9391" w14:textId="77777777" w:rsidR="0072653D" w:rsidRDefault="00C53A3A">
            <w:r>
              <w:t>2.06-14.08</w:t>
            </w:r>
          </w:p>
          <w:p w14:paraId="55F910CB" w14:textId="77777777" w:rsidR="0072653D" w:rsidRDefault="0072653D"/>
        </w:tc>
        <w:tc>
          <w:tcPr>
            <w:tcW w:w="4252" w:type="dxa"/>
          </w:tcPr>
          <w:p w14:paraId="4F0623F9" w14:textId="77777777" w:rsidR="0072653D" w:rsidRDefault="0072653D"/>
        </w:tc>
        <w:tc>
          <w:tcPr>
            <w:tcW w:w="3351" w:type="dxa"/>
          </w:tcPr>
          <w:p w14:paraId="399ED456" w14:textId="77777777" w:rsidR="0072653D" w:rsidRDefault="0072653D"/>
        </w:tc>
      </w:tr>
      <w:tr w:rsidR="0072653D" w14:paraId="50542191" w14:textId="77777777" w:rsidTr="00CC39E3">
        <w:tc>
          <w:tcPr>
            <w:tcW w:w="1413" w:type="dxa"/>
          </w:tcPr>
          <w:p w14:paraId="6E06FE75" w14:textId="77777777" w:rsidR="0072653D" w:rsidRDefault="0072653D"/>
          <w:p w14:paraId="1D5CCF02" w14:textId="77777777" w:rsidR="0072653D" w:rsidRDefault="0072653D"/>
          <w:p w14:paraId="0C7E46FD" w14:textId="77777777" w:rsidR="0072653D" w:rsidRDefault="00C53A3A">
            <w:r>
              <w:t>2.06-14.08</w:t>
            </w:r>
          </w:p>
          <w:p w14:paraId="6376016B" w14:textId="77777777" w:rsidR="0072653D" w:rsidRDefault="0072653D"/>
        </w:tc>
        <w:tc>
          <w:tcPr>
            <w:tcW w:w="4252" w:type="dxa"/>
          </w:tcPr>
          <w:p w14:paraId="412157D6" w14:textId="77777777" w:rsidR="0072653D" w:rsidRDefault="0072653D"/>
        </w:tc>
        <w:tc>
          <w:tcPr>
            <w:tcW w:w="3351" w:type="dxa"/>
          </w:tcPr>
          <w:p w14:paraId="37339126" w14:textId="77777777" w:rsidR="0072653D" w:rsidRDefault="0072653D"/>
        </w:tc>
      </w:tr>
      <w:tr w:rsidR="0072653D" w14:paraId="3BF2F63F" w14:textId="77777777" w:rsidTr="00CC39E3">
        <w:tc>
          <w:tcPr>
            <w:tcW w:w="1413" w:type="dxa"/>
          </w:tcPr>
          <w:p w14:paraId="46988B72" w14:textId="77777777" w:rsidR="0072653D" w:rsidRDefault="0072653D"/>
          <w:p w14:paraId="652A7119" w14:textId="77777777" w:rsidR="0072653D" w:rsidRDefault="0072653D"/>
          <w:p w14:paraId="2841C05F" w14:textId="77777777" w:rsidR="0072653D" w:rsidRDefault="00C53A3A">
            <w:r>
              <w:t>14.20-24.32</w:t>
            </w:r>
          </w:p>
          <w:p w14:paraId="7D7DD2C0" w14:textId="77777777" w:rsidR="0072653D" w:rsidRDefault="0072653D"/>
          <w:p w14:paraId="5F0B1293" w14:textId="77777777" w:rsidR="0072653D" w:rsidRDefault="0072653D"/>
        </w:tc>
        <w:tc>
          <w:tcPr>
            <w:tcW w:w="4252" w:type="dxa"/>
          </w:tcPr>
          <w:p w14:paraId="46D470F0" w14:textId="77777777" w:rsidR="0072653D" w:rsidRDefault="0072653D"/>
        </w:tc>
        <w:tc>
          <w:tcPr>
            <w:tcW w:w="3351" w:type="dxa"/>
          </w:tcPr>
          <w:p w14:paraId="5EFD715D" w14:textId="77777777" w:rsidR="0072653D" w:rsidRDefault="0072653D"/>
        </w:tc>
      </w:tr>
      <w:tr w:rsidR="0072653D" w14:paraId="7603D0A3" w14:textId="77777777" w:rsidTr="00CC39E3">
        <w:tc>
          <w:tcPr>
            <w:tcW w:w="1413" w:type="dxa"/>
          </w:tcPr>
          <w:p w14:paraId="72DD9338" w14:textId="77777777" w:rsidR="0072653D" w:rsidRDefault="0072653D"/>
          <w:p w14:paraId="3965BE5C" w14:textId="77777777" w:rsidR="0072653D" w:rsidRDefault="0072653D"/>
          <w:p w14:paraId="0F44A25F" w14:textId="77777777" w:rsidR="0072653D" w:rsidRDefault="00C53A3A">
            <w:r>
              <w:t>14.20-24.32</w:t>
            </w:r>
          </w:p>
          <w:p w14:paraId="5715CCE9" w14:textId="77777777" w:rsidR="0072653D" w:rsidRDefault="0072653D"/>
          <w:p w14:paraId="7A62DB89" w14:textId="77777777" w:rsidR="0072653D" w:rsidRDefault="0072653D"/>
        </w:tc>
        <w:tc>
          <w:tcPr>
            <w:tcW w:w="4252" w:type="dxa"/>
          </w:tcPr>
          <w:p w14:paraId="3D8D0F41" w14:textId="77777777" w:rsidR="0072653D" w:rsidRDefault="0072653D"/>
        </w:tc>
        <w:tc>
          <w:tcPr>
            <w:tcW w:w="3351" w:type="dxa"/>
          </w:tcPr>
          <w:p w14:paraId="678F0D73" w14:textId="77777777" w:rsidR="0072653D" w:rsidRDefault="0072653D"/>
        </w:tc>
      </w:tr>
      <w:tr w:rsidR="0072653D" w14:paraId="6094027C" w14:textId="77777777" w:rsidTr="00CC39E3">
        <w:tc>
          <w:tcPr>
            <w:tcW w:w="1413" w:type="dxa"/>
          </w:tcPr>
          <w:p w14:paraId="0B67F195" w14:textId="77777777" w:rsidR="0072653D" w:rsidRDefault="0072653D"/>
          <w:p w14:paraId="2DAB980E" w14:textId="77777777" w:rsidR="0072653D" w:rsidRDefault="0072653D"/>
          <w:p w14:paraId="2AF50A08" w14:textId="77777777" w:rsidR="0072653D" w:rsidRDefault="00C53A3A">
            <w:r>
              <w:t>14.20-24.32</w:t>
            </w:r>
          </w:p>
          <w:p w14:paraId="158EB08C" w14:textId="77777777" w:rsidR="0072653D" w:rsidRDefault="0072653D"/>
          <w:p w14:paraId="1E17A3F5" w14:textId="77777777" w:rsidR="0072653D" w:rsidRDefault="0072653D"/>
        </w:tc>
        <w:tc>
          <w:tcPr>
            <w:tcW w:w="4252" w:type="dxa"/>
          </w:tcPr>
          <w:p w14:paraId="0BF9B138" w14:textId="77777777" w:rsidR="0072653D" w:rsidRDefault="0072653D"/>
        </w:tc>
        <w:tc>
          <w:tcPr>
            <w:tcW w:w="3351" w:type="dxa"/>
          </w:tcPr>
          <w:p w14:paraId="05106233" w14:textId="77777777" w:rsidR="0072653D" w:rsidRDefault="0072653D"/>
        </w:tc>
      </w:tr>
      <w:tr w:rsidR="0072653D" w14:paraId="30754A94" w14:textId="77777777" w:rsidTr="00CC39E3">
        <w:trPr>
          <w:trHeight w:val="862"/>
        </w:trPr>
        <w:tc>
          <w:tcPr>
            <w:tcW w:w="1413" w:type="dxa"/>
          </w:tcPr>
          <w:p w14:paraId="29304596" w14:textId="77777777" w:rsidR="0072653D" w:rsidRDefault="0072653D"/>
          <w:p w14:paraId="3BEA4C9B" w14:textId="77777777" w:rsidR="0072653D" w:rsidRDefault="0072653D"/>
          <w:p w14:paraId="2689AA3B" w14:textId="77777777" w:rsidR="0072653D" w:rsidRDefault="00C53A3A">
            <w:r>
              <w:t>14.20-24.32</w:t>
            </w:r>
          </w:p>
          <w:p w14:paraId="0A545DB2" w14:textId="77777777" w:rsidR="0072653D" w:rsidRDefault="0072653D"/>
          <w:p w14:paraId="619B3B58" w14:textId="77777777" w:rsidR="0072653D" w:rsidRDefault="0072653D"/>
        </w:tc>
        <w:tc>
          <w:tcPr>
            <w:tcW w:w="4252" w:type="dxa"/>
          </w:tcPr>
          <w:p w14:paraId="1B409C54" w14:textId="77777777" w:rsidR="0072653D" w:rsidRDefault="0072653D"/>
        </w:tc>
        <w:tc>
          <w:tcPr>
            <w:tcW w:w="3351" w:type="dxa"/>
          </w:tcPr>
          <w:p w14:paraId="18B9F193" w14:textId="77777777" w:rsidR="0072653D" w:rsidRDefault="0072653D"/>
        </w:tc>
      </w:tr>
    </w:tbl>
    <w:p w14:paraId="1EBACFC2" w14:textId="77777777" w:rsidR="0072653D" w:rsidRDefault="0072653D">
      <w:pPr>
        <w:jc w:val="center"/>
        <w:rPr>
          <w:rFonts w:ascii="Libre Franklin Medium" w:eastAsia="Libre Franklin Medium" w:hAnsi="Libre Franklin Medium" w:cs="Libre Franklin Medium"/>
          <w:b/>
          <w:i/>
          <w:sz w:val="28"/>
          <w:szCs w:val="28"/>
        </w:rPr>
      </w:pPr>
    </w:p>
    <w:p w14:paraId="0F59250C" w14:textId="4B4A4D2A" w:rsidR="00297483" w:rsidRPr="00C53A3A" w:rsidRDefault="00297483" w:rsidP="00297483">
      <w:pPr>
        <w:rPr>
          <w:rFonts w:asciiTheme="minorHAnsi" w:eastAsia="Libre Franklin Medium" w:hAnsiTheme="minorHAnsi" w:cstheme="minorHAnsi"/>
          <w:b/>
          <w:iCs/>
          <w:color w:val="70AD47" w:themeColor="accent6"/>
          <w:sz w:val="40"/>
          <w:szCs w:val="40"/>
        </w:rPr>
      </w:pPr>
      <w:r w:rsidRPr="00C53A3A">
        <w:rPr>
          <w:rFonts w:asciiTheme="minorHAnsi" w:eastAsia="Libre Franklin Medium" w:hAnsiTheme="minorHAnsi" w:cstheme="minorHAnsi"/>
          <w:b/>
          <w:iCs/>
          <w:color w:val="70AD47" w:themeColor="accent6"/>
          <w:sz w:val="40"/>
          <w:szCs w:val="40"/>
        </w:rPr>
        <w:t>Answer these questions:</w:t>
      </w:r>
    </w:p>
    <w:p w14:paraId="17C8DD58" w14:textId="6A846AB8" w:rsidR="0072653D" w:rsidRPr="00297483" w:rsidRDefault="00C53A3A" w:rsidP="00297483">
      <w:pPr>
        <w:pStyle w:val="ListParagraph"/>
        <w:numPr>
          <w:ilvl w:val="0"/>
          <w:numId w:val="11"/>
        </w:numPr>
        <w:ind w:left="426"/>
        <w:rPr>
          <w:rFonts w:asciiTheme="minorHAnsi" w:eastAsia="Libre Franklin Medium" w:hAnsiTheme="minorHAnsi" w:cstheme="minorHAnsi"/>
          <w:bCs/>
          <w:i/>
          <w:sz w:val="32"/>
          <w:szCs w:val="32"/>
        </w:rPr>
      </w:pPr>
      <w:r w:rsidRPr="00297483">
        <w:rPr>
          <w:rFonts w:asciiTheme="minorHAnsi" w:eastAsia="Libre Franklin Medium" w:hAnsiTheme="minorHAnsi" w:cstheme="minorHAnsi"/>
          <w:bCs/>
          <w:i/>
          <w:sz w:val="32"/>
          <w:szCs w:val="32"/>
        </w:rPr>
        <w:t>What would Curran &amp; Seaton say about Woman’s Hour?</w:t>
      </w:r>
    </w:p>
    <w:p w14:paraId="375E5AD5" w14:textId="77777777" w:rsidR="0072653D" w:rsidRPr="00297483" w:rsidRDefault="0072653D" w:rsidP="00297483">
      <w:pPr>
        <w:rPr>
          <w:rFonts w:asciiTheme="minorHAnsi" w:eastAsia="Libre Franklin Medium" w:hAnsiTheme="minorHAnsi" w:cstheme="minorHAnsi"/>
          <w:bCs/>
          <w:sz w:val="32"/>
          <w:szCs w:val="32"/>
        </w:rPr>
      </w:pPr>
    </w:p>
    <w:p w14:paraId="0FFDCF95" w14:textId="77777777" w:rsidR="00297483" w:rsidRDefault="00297483" w:rsidP="00297483">
      <w:pPr>
        <w:ind w:left="426"/>
        <w:rPr>
          <w:rFonts w:asciiTheme="minorHAnsi" w:eastAsia="Libre Franklin Medium" w:hAnsiTheme="minorHAnsi" w:cstheme="minorHAnsi"/>
          <w:bCs/>
          <w:sz w:val="32"/>
          <w:szCs w:val="32"/>
        </w:rPr>
      </w:pPr>
    </w:p>
    <w:p w14:paraId="1660AA80" w14:textId="77777777" w:rsidR="00C53A3A" w:rsidRPr="00297483" w:rsidRDefault="00C53A3A" w:rsidP="00297483">
      <w:pPr>
        <w:ind w:left="426"/>
        <w:rPr>
          <w:rFonts w:asciiTheme="minorHAnsi" w:eastAsia="Libre Franklin Medium" w:hAnsiTheme="minorHAnsi" w:cstheme="minorHAnsi"/>
          <w:bCs/>
          <w:sz w:val="32"/>
          <w:szCs w:val="32"/>
        </w:rPr>
      </w:pPr>
    </w:p>
    <w:p w14:paraId="798B25D4" w14:textId="77777777" w:rsidR="00297483" w:rsidRPr="00297483" w:rsidRDefault="00297483" w:rsidP="00297483">
      <w:pPr>
        <w:ind w:left="426"/>
        <w:rPr>
          <w:rFonts w:asciiTheme="minorHAnsi" w:eastAsia="Libre Franklin Medium" w:hAnsiTheme="minorHAnsi" w:cstheme="minorHAnsi"/>
          <w:bCs/>
          <w:sz w:val="32"/>
          <w:szCs w:val="32"/>
        </w:rPr>
      </w:pPr>
    </w:p>
    <w:p w14:paraId="7FAE9708" w14:textId="07A12B07" w:rsidR="0072653D" w:rsidRPr="00C53A3A" w:rsidRDefault="00C53A3A" w:rsidP="00C53A3A">
      <w:pPr>
        <w:pStyle w:val="ListParagraph"/>
        <w:numPr>
          <w:ilvl w:val="0"/>
          <w:numId w:val="11"/>
        </w:numPr>
        <w:ind w:left="426"/>
        <w:rPr>
          <w:rFonts w:asciiTheme="minorHAnsi" w:eastAsia="Libre Franklin Medium" w:hAnsiTheme="minorHAnsi" w:cstheme="minorHAnsi"/>
          <w:bCs/>
          <w:i/>
          <w:sz w:val="32"/>
          <w:szCs w:val="32"/>
        </w:rPr>
      </w:pPr>
      <w:r w:rsidRPr="00C53A3A">
        <w:rPr>
          <w:rFonts w:asciiTheme="minorHAnsi" w:eastAsia="Libre Franklin Medium" w:hAnsiTheme="minorHAnsi" w:cstheme="minorHAnsi"/>
          <w:bCs/>
          <w:i/>
          <w:sz w:val="32"/>
          <w:szCs w:val="32"/>
        </w:rPr>
        <w:t>What would Livingston &amp; Lunt say about Woman’s Hour</w:t>
      </w:r>
      <w:r w:rsidR="00297483" w:rsidRPr="00C53A3A">
        <w:rPr>
          <w:rFonts w:asciiTheme="minorHAnsi" w:eastAsia="Libre Franklin Medium" w:hAnsiTheme="minorHAnsi" w:cstheme="minorHAnsi"/>
          <w:bCs/>
          <w:i/>
          <w:sz w:val="32"/>
          <w:szCs w:val="32"/>
        </w:rPr>
        <w:t>?</w:t>
      </w:r>
    </w:p>
    <w:p w14:paraId="5C8DA54A" w14:textId="77777777" w:rsidR="00297483" w:rsidRDefault="00297483" w:rsidP="00297483">
      <w:pPr>
        <w:rPr>
          <w:rFonts w:asciiTheme="minorHAnsi" w:hAnsiTheme="minorHAnsi" w:cstheme="minorHAnsi"/>
          <w:bCs/>
          <w:sz w:val="32"/>
          <w:szCs w:val="32"/>
        </w:rPr>
      </w:pPr>
    </w:p>
    <w:p w14:paraId="3DC69DD1" w14:textId="77777777" w:rsidR="00C53A3A" w:rsidRPr="00297483" w:rsidRDefault="00C53A3A" w:rsidP="00297483">
      <w:pPr>
        <w:rPr>
          <w:rFonts w:asciiTheme="minorHAnsi" w:hAnsiTheme="minorHAnsi" w:cstheme="minorHAnsi"/>
          <w:bCs/>
          <w:sz w:val="32"/>
          <w:szCs w:val="32"/>
        </w:rPr>
      </w:pPr>
    </w:p>
    <w:p w14:paraId="32C3DB4D" w14:textId="77777777" w:rsidR="00297483" w:rsidRPr="00297483" w:rsidRDefault="00297483" w:rsidP="00297483">
      <w:pPr>
        <w:ind w:left="426"/>
        <w:rPr>
          <w:rFonts w:asciiTheme="minorHAnsi" w:hAnsiTheme="minorHAnsi" w:cstheme="minorHAnsi"/>
          <w:bCs/>
          <w:sz w:val="32"/>
          <w:szCs w:val="32"/>
        </w:rPr>
      </w:pPr>
    </w:p>
    <w:p w14:paraId="5689C20A" w14:textId="77777777" w:rsidR="0072653D" w:rsidRPr="00297483" w:rsidRDefault="0072653D" w:rsidP="00297483">
      <w:pPr>
        <w:spacing w:after="0"/>
        <w:ind w:left="426"/>
        <w:rPr>
          <w:rFonts w:asciiTheme="minorHAnsi" w:eastAsia="Libre Franklin Medium" w:hAnsiTheme="minorHAnsi" w:cstheme="minorHAnsi"/>
          <w:bCs/>
          <w:i/>
          <w:sz w:val="32"/>
          <w:szCs w:val="32"/>
        </w:rPr>
      </w:pPr>
    </w:p>
    <w:p w14:paraId="05A28E09" w14:textId="410C83CE" w:rsidR="00297483" w:rsidRPr="00297483" w:rsidRDefault="00C53A3A" w:rsidP="00297483">
      <w:pPr>
        <w:pStyle w:val="ListParagraph"/>
        <w:numPr>
          <w:ilvl w:val="0"/>
          <w:numId w:val="11"/>
        </w:numPr>
        <w:spacing w:after="0"/>
        <w:ind w:left="426"/>
        <w:rPr>
          <w:rFonts w:asciiTheme="minorHAnsi" w:eastAsia="Libre Franklin Medium" w:hAnsiTheme="minorHAnsi" w:cstheme="minorHAnsi"/>
          <w:bCs/>
          <w:i/>
          <w:sz w:val="32"/>
          <w:szCs w:val="32"/>
        </w:rPr>
      </w:pPr>
      <w:r w:rsidRPr="00297483">
        <w:rPr>
          <w:rFonts w:asciiTheme="minorHAnsi" w:eastAsia="Libre Franklin Medium" w:hAnsiTheme="minorHAnsi" w:cstheme="minorHAnsi"/>
          <w:bCs/>
          <w:i/>
          <w:sz w:val="32"/>
          <w:szCs w:val="32"/>
        </w:rPr>
        <w:t>What would Stuart Hall say about Woman’s Hour? (Reception</w:t>
      </w:r>
      <w:r w:rsidR="00297483" w:rsidRPr="00297483">
        <w:rPr>
          <w:rFonts w:asciiTheme="minorHAnsi" w:eastAsia="Libre Franklin Medium" w:hAnsiTheme="minorHAnsi" w:cstheme="minorHAnsi"/>
          <w:bCs/>
          <w:i/>
          <w:sz w:val="32"/>
          <w:szCs w:val="32"/>
        </w:rPr>
        <w:t>)</w:t>
      </w:r>
    </w:p>
    <w:p w14:paraId="5C07F781" w14:textId="77777777" w:rsidR="00297483" w:rsidRPr="00297483" w:rsidRDefault="00297483" w:rsidP="00297483">
      <w:pPr>
        <w:spacing w:after="0"/>
        <w:ind w:left="426"/>
        <w:rPr>
          <w:rFonts w:asciiTheme="minorHAnsi" w:eastAsia="Libre Franklin Medium" w:hAnsiTheme="minorHAnsi" w:cstheme="minorHAnsi"/>
          <w:bCs/>
          <w:i/>
          <w:sz w:val="32"/>
          <w:szCs w:val="32"/>
        </w:rPr>
      </w:pPr>
      <w:bookmarkStart w:id="0" w:name="_GoBack"/>
      <w:bookmarkEnd w:id="0"/>
    </w:p>
    <w:p w14:paraId="5CFB8EB6" w14:textId="77777777" w:rsidR="00297483" w:rsidRPr="00297483" w:rsidRDefault="00297483" w:rsidP="00297483">
      <w:pPr>
        <w:spacing w:after="0"/>
        <w:ind w:left="426"/>
        <w:rPr>
          <w:rFonts w:asciiTheme="minorHAnsi" w:eastAsia="Libre Franklin Medium" w:hAnsiTheme="minorHAnsi" w:cstheme="minorHAnsi"/>
          <w:bCs/>
          <w:i/>
          <w:sz w:val="32"/>
          <w:szCs w:val="32"/>
        </w:rPr>
      </w:pPr>
    </w:p>
    <w:p w14:paraId="5E14333E" w14:textId="77777777" w:rsidR="00297483" w:rsidRDefault="00297483" w:rsidP="00297483">
      <w:pPr>
        <w:spacing w:after="0"/>
        <w:ind w:left="426"/>
        <w:rPr>
          <w:rFonts w:asciiTheme="minorHAnsi" w:eastAsia="Libre Franklin Medium" w:hAnsiTheme="minorHAnsi" w:cstheme="minorHAnsi"/>
          <w:bCs/>
          <w:i/>
          <w:sz w:val="32"/>
          <w:szCs w:val="32"/>
        </w:rPr>
      </w:pPr>
    </w:p>
    <w:p w14:paraId="0FFC8EA8" w14:textId="77777777" w:rsidR="00297483" w:rsidRPr="00297483" w:rsidRDefault="00297483" w:rsidP="00297483">
      <w:pPr>
        <w:spacing w:after="0"/>
        <w:rPr>
          <w:rFonts w:asciiTheme="minorHAnsi" w:eastAsia="Libre Franklin Medium" w:hAnsiTheme="minorHAnsi" w:cstheme="minorHAnsi"/>
          <w:bCs/>
          <w:i/>
          <w:sz w:val="32"/>
          <w:szCs w:val="32"/>
        </w:rPr>
      </w:pPr>
    </w:p>
    <w:p w14:paraId="5C10606C" w14:textId="77777777" w:rsidR="00297483" w:rsidRDefault="00297483" w:rsidP="00297483">
      <w:pPr>
        <w:spacing w:after="0"/>
        <w:ind w:left="426"/>
        <w:rPr>
          <w:rFonts w:asciiTheme="minorHAnsi" w:eastAsia="Libre Franklin Medium" w:hAnsiTheme="minorHAnsi" w:cstheme="minorHAnsi"/>
          <w:bCs/>
          <w:i/>
          <w:sz w:val="32"/>
          <w:szCs w:val="32"/>
        </w:rPr>
      </w:pPr>
    </w:p>
    <w:p w14:paraId="7A01380B" w14:textId="77777777" w:rsidR="00C53A3A" w:rsidRPr="00297483" w:rsidRDefault="00C53A3A" w:rsidP="00297483">
      <w:pPr>
        <w:spacing w:after="0"/>
        <w:ind w:left="426"/>
        <w:rPr>
          <w:rFonts w:asciiTheme="minorHAnsi" w:eastAsia="Libre Franklin Medium" w:hAnsiTheme="minorHAnsi" w:cstheme="minorHAnsi"/>
          <w:bCs/>
          <w:i/>
          <w:sz w:val="32"/>
          <w:szCs w:val="32"/>
        </w:rPr>
      </w:pPr>
    </w:p>
    <w:p w14:paraId="290C12C8" w14:textId="5E7C7882" w:rsidR="00297483" w:rsidRPr="00297483" w:rsidRDefault="00297483" w:rsidP="00297483">
      <w:pPr>
        <w:pStyle w:val="ListParagraph"/>
        <w:numPr>
          <w:ilvl w:val="0"/>
          <w:numId w:val="11"/>
        </w:numPr>
        <w:spacing w:after="0"/>
        <w:ind w:left="426"/>
        <w:rPr>
          <w:rFonts w:asciiTheme="minorHAnsi" w:eastAsia="Libre Franklin Medium" w:hAnsiTheme="minorHAnsi" w:cstheme="minorHAnsi"/>
          <w:bCs/>
          <w:i/>
          <w:sz w:val="32"/>
          <w:szCs w:val="32"/>
        </w:rPr>
      </w:pPr>
      <w:r w:rsidRPr="00297483">
        <w:rPr>
          <w:rFonts w:asciiTheme="minorHAnsi" w:eastAsia="Libre Franklin Medium" w:hAnsiTheme="minorHAnsi" w:cstheme="minorHAnsi"/>
          <w:bCs/>
          <w:i/>
          <w:sz w:val="32"/>
          <w:szCs w:val="32"/>
        </w:rPr>
        <w:t>What would Shirky say about Woman’s Hour? (End of Audience)</w:t>
      </w:r>
    </w:p>
    <w:p w14:paraId="3F335695" w14:textId="77777777" w:rsidR="00297483" w:rsidRDefault="00297483" w:rsidP="00297483">
      <w:pPr>
        <w:spacing w:after="0"/>
        <w:ind w:left="426"/>
        <w:rPr>
          <w:rFonts w:asciiTheme="minorHAnsi" w:eastAsia="Libre Franklin Medium" w:hAnsiTheme="minorHAnsi" w:cstheme="minorHAnsi"/>
          <w:bCs/>
          <w:i/>
          <w:sz w:val="32"/>
          <w:szCs w:val="32"/>
        </w:rPr>
      </w:pPr>
    </w:p>
    <w:p w14:paraId="16A24D7B" w14:textId="77777777" w:rsidR="00C53A3A" w:rsidRPr="00297483" w:rsidRDefault="00C53A3A" w:rsidP="00297483">
      <w:pPr>
        <w:spacing w:after="0"/>
        <w:ind w:left="426"/>
        <w:rPr>
          <w:rFonts w:asciiTheme="minorHAnsi" w:eastAsia="Libre Franklin Medium" w:hAnsiTheme="minorHAnsi" w:cstheme="minorHAnsi"/>
          <w:bCs/>
          <w:i/>
          <w:sz w:val="32"/>
          <w:szCs w:val="32"/>
        </w:rPr>
      </w:pPr>
    </w:p>
    <w:p w14:paraId="4D63CE9F" w14:textId="77777777" w:rsidR="00297483" w:rsidRPr="00297483" w:rsidRDefault="00297483" w:rsidP="00297483">
      <w:pPr>
        <w:spacing w:after="0"/>
        <w:ind w:left="426"/>
        <w:rPr>
          <w:rFonts w:asciiTheme="minorHAnsi" w:eastAsia="Libre Franklin Medium" w:hAnsiTheme="minorHAnsi" w:cstheme="minorHAnsi"/>
          <w:bCs/>
          <w:i/>
          <w:sz w:val="32"/>
          <w:szCs w:val="32"/>
        </w:rPr>
      </w:pPr>
    </w:p>
    <w:p w14:paraId="118AAEBE" w14:textId="77777777" w:rsidR="00297483" w:rsidRDefault="00297483" w:rsidP="00297483">
      <w:pPr>
        <w:spacing w:after="0"/>
        <w:ind w:left="426"/>
        <w:rPr>
          <w:rFonts w:asciiTheme="minorHAnsi" w:eastAsia="Libre Franklin Medium" w:hAnsiTheme="minorHAnsi" w:cstheme="minorHAnsi"/>
          <w:bCs/>
          <w:i/>
          <w:sz w:val="32"/>
          <w:szCs w:val="32"/>
        </w:rPr>
      </w:pPr>
    </w:p>
    <w:p w14:paraId="5E3A88DC" w14:textId="77777777" w:rsidR="00297483" w:rsidRDefault="00297483" w:rsidP="00297483">
      <w:pPr>
        <w:spacing w:after="0"/>
        <w:rPr>
          <w:rFonts w:asciiTheme="minorHAnsi" w:eastAsia="Libre Franklin Medium" w:hAnsiTheme="minorHAnsi" w:cstheme="minorHAnsi"/>
          <w:bCs/>
          <w:i/>
          <w:sz w:val="32"/>
          <w:szCs w:val="32"/>
        </w:rPr>
      </w:pPr>
    </w:p>
    <w:p w14:paraId="0ADF8F6E" w14:textId="77777777" w:rsidR="00297483" w:rsidRPr="00297483" w:rsidRDefault="00297483" w:rsidP="00297483">
      <w:pPr>
        <w:spacing w:after="0"/>
        <w:rPr>
          <w:rFonts w:asciiTheme="minorHAnsi" w:eastAsia="Libre Franklin Medium" w:hAnsiTheme="minorHAnsi" w:cstheme="minorHAnsi"/>
          <w:bCs/>
          <w:i/>
          <w:sz w:val="32"/>
          <w:szCs w:val="32"/>
        </w:rPr>
      </w:pPr>
    </w:p>
    <w:p w14:paraId="4139574F" w14:textId="2AF233DE" w:rsidR="0072653D" w:rsidRPr="00C53A3A" w:rsidRDefault="00297483" w:rsidP="00C53A3A">
      <w:pPr>
        <w:pStyle w:val="ListParagraph"/>
        <w:numPr>
          <w:ilvl w:val="0"/>
          <w:numId w:val="11"/>
        </w:numPr>
        <w:spacing w:after="0"/>
        <w:ind w:left="426"/>
        <w:rPr>
          <w:rFonts w:asciiTheme="minorHAnsi" w:eastAsia="Libre Franklin Medium" w:hAnsiTheme="minorHAnsi" w:cstheme="minorHAnsi"/>
          <w:bCs/>
          <w:i/>
          <w:sz w:val="32"/>
          <w:szCs w:val="32"/>
        </w:rPr>
      </w:pPr>
      <w:r w:rsidRPr="00297483">
        <w:rPr>
          <w:rFonts w:asciiTheme="minorHAnsi" w:eastAsia="Libre Franklin Medium" w:hAnsiTheme="minorHAnsi" w:cstheme="minorHAnsi"/>
          <w:bCs/>
          <w:i/>
          <w:sz w:val="32"/>
          <w:szCs w:val="32"/>
        </w:rPr>
        <w:t>What would Jenkins say about Woman’s Hour? (Fandom)</w:t>
      </w:r>
    </w:p>
    <w:p w14:paraId="51E3157B" w14:textId="77777777" w:rsidR="0072653D" w:rsidRDefault="0072653D" w:rsidP="00C53A3A">
      <w:pPr>
        <w:spacing w:after="0"/>
        <w:rPr>
          <w:b/>
          <w:sz w:val="28"/>
          <w:szCs w:val="28"/>
        </w:rPr>
      </w:pPr>
    </w:p>
    <w:sectPr w:rsidR="0072653D">
      <w:footerReference w:type="defaul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052F4" w14:textId="77777777" w:rsidR="00C53A3A" w:rsidRDefault="00C53A3A">
      <w:pPr>
        <w:spacing w:after="0" w:line="240" w:lineRule="auto"/>
      </w:pPr>
      <w:r>
        <w:separator/>
      </w:r>
    </w:p>
  </w:endnote>
  <w:endnote w:type="continuationSeparator" w:id="0">
    <w:p w14:paraId="289F7FD6" w14:textId="77777777" w:rsidR="00C53A3A" w:rsidRDefault="00C5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re Franklin Medium">
    <w:altName w:val="Times New Roman"/>
    <w:charset w:val="00"/>
    <w:family w:val="auto"/>
    <w:pitch w:val="variable"/>
    <w:sig w:usb0="00000001" w:usb1="4000205B" w:usb2="00000000" w:usb3="00000000" w:csb0="00000193" w:csb1="00000000"/>
  </w:font>
  <w:font w:name="Libre Franklin">
    <w:altName w:val="Times New Roman"/>
    <w:charset w:val="00"/>
    <w:family w:val="auto"/>
    <w:pitch w:val="variable"/>
    <w:sig w:usb0="00000001"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D8975" w14:textId="6976D239" w:rsidR="0072653D" w:rsidRDefault="00C53A3A">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Pr>
        <w:color w:val="000000"/>
      </w:rPr>
      <w:fldChar w:fldCharType="separate"/>
    </w:r>
    <w:r w:rsidR="00CC39E3">
      <w:rPr>
        <w:noProof/>
        <w:color w:val="000000"/>
      </w:rPr>
      <w:t>6</w:t>
    </w:r>
    <w:r>
      <w:rPr>
        <w:color w:val="000000"/>
      </w:rPr>
      <w:fldChar w:fldCharType="end"/>
    </w:r>
  </w:p>
  <w:p w14:paraId="076EFD76" w14:textId="77777777" w:rsidR="0072653D" w:rsidRDefault="0072653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9140C" w14:textId="77777777" w:rsidR="00C53A3A" w:rsidRDefault="00C53A3A">
      <w:pPr>
        <w:spacing w:after="0" w:line="240" w:lineRule="auto"/>
      </w:pPr>
      <w:r>
        <w:separator/>
      </w:r>
    </w:p>
  </w:footnote>
  <w:footnote w:type="continuationSeparator" w:id="0">
    <w:p w14:paraId="67282249" w14:textId="77777777" w:rsidR="00C53A3A" w:rsidRDefault="00C53A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305E"/>
    <w:multiLevelType w:val="hybridMultilevel"/>
    <w:tmpl w:val="80DAA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912B7"/>
    <w:multiLevelType w:val="multilevel"/>
    <w:tmpl w:val="51E40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3A139D"/>
    <w:multiLevelType w:val="multilevel"/>
    <w:tmpl w:val="64824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255B6E"/>
    <w:multiLevelType w:val="hybridMultilevel"/>
    <w:tmpl w:val="A684B586"/>
    <w:lvl w:ilvl="0" w:tplc="5B4CD002">
      <w:start w:val="1"/>
      <w:numFmt w:val="bullet"/>
      <w:lvlText w:val="•"/>
      <w:lvlJc w:val="left"/>
      <w:pPr>
        <w:tabs>
          <w:tab w:val="num" w:pos="720"/>
        </w:tabs>
        <w:ind w:left="720" w:hanging="360"/>
      </w:pPr>
      <w:rPr>
        <w:rFonts w:ascii="Arial" w:hAnsi="Arial" w:hint="default"/>
      </w:rPr>
    </w:lvl>
    <w:lvl w:ilvl="1" w:tplc="767028C8" w:tentative="1">
      <w:start w:val="1"/>
      <w:numFmt w:val="bullet"/>
      <w:lvlText w:val="•"/>
      <w:lvlJc w:val="left"/>
      <w:pPr>
        <w:tabs>
          <w:tab w:val="num" w:pos="1440"/>
        </w:tabs>
        <w:ind w:left="1440" w:hanging="360"/>
      </w:pPr>
      <w:rPr>
        <w:rFonts w:ascii="Arial" w:hAnsi="Arial" w:hint="default"/>
      </w:rPr>
    </w:lvl>
    <w:lvl w:ilvl="2" w:tplc="00A4E22C" w:tentative="1">
      <w:start w:val="1"/>
      <w:numFmt w:val="bullet"/>
      <w:lvlText w:val="•"/>
      <w:lvlJc w:val="left"/>
      <w:pPr>
        <w:tabs>
          <w:tab w:val="num" w:pos="2160"/>
        </w:tabs>
        <w:ind w:left="2160" w:hanging="360"/>
      </w:pPr>
      <w:rPr>
        <w:rFonts w:ascii="Arial" w:hAnsi="Arial" w:hint="default"/>
      </w:rPr>
    </w:lvl>
    <w:lvl w:ilvl="3" w:tplc="60D8B018" w:tentative="1">
      <w:start w:val="1"/>
      <w:numFmt w:val="bullet"/>
      <w:lvlText w:val="•"/>
      <w:lvlJc w:val="left"/>
      <w:pPr>
        <w:tabs>
          <w:tab w:val="num" w:pos="2880"/>
        </w:tabs>
        <w:ind w:left="2880" w:hanging="360"/>
      </w:pPr>
      <w:rPr>
        <w:rFonts w:ascii="Arial" w:hAnsi="Arial" w:hint="default"/>
      </w:rPr>
    </w:lvl>
    <w:lvl w:ilvl="4" w:tplc="3B26A05E" w:tentative="1">
      <w:start w:val="1"/>
      <w:numFmt w:val="bullet"/>
      <w:lvlText w:val="•"/>
      <w:lvlJc w:val="left"/>
      <w:pPr>
        <w:tabs>
          <w:tab w:val="num" w:pos="3600"/>
        </w:tabs>
        <w:ind w:left="3600" w:hanging="360"/>
      </w:pPr>
      <w:rPr>
        <w:rFonts w:ascii="Arial" w:hAnsi="Arial" w:hint="default"/>
      </w:rPr>
    </w:lvl>
    <w:lvl w:ilvl="5" w:tplc="E6AAB6B0" w:tentative="1">
      <w:start w:val="1"/>
      <w:numFmt w:val="bullet"/>
      <w:lvlText w:val="•"/>
      <w:lvlJc w:val="left"/>
      <w:pPr>
        <w:tabs>
          <w:tab w:val="num" w:pos="4320"/>
        </w:tabs>
        <w:ind w:left="4320" w:hanging="360"/>
      </w:pPr>
      <w:rPr>
        <w:rFonts w:ascii="Arial" w:hAnsi="Arial" w:hint="default"/>
      </w:rPr>
    </w:lvl>
    <w:lvl w:ilvl="6" w:tplc="0C322DEA" w:tentative="1">
      <w:start w:val="1"/>
      <w:numFmt w:val="bullet"/>
      <w:lvlText w:val="•"/>
      <w:lvlJc w:val="left"/>
      <w:pPr>
        <w:tabs>
          <w:tab w:val="num" w:pos="5040"/>
        </w:tabs>
        <w:ind w:left="5040" w:hanging="360"/>
      </w:pPr>
      <w:rPr>
        <w:rFonts w:ascii="Arial" w:hAnsi="Arial" w:hint="default"/>
      </w:rPr>
    </w:lvl>
    <w:lvl w:ilvl="7" w:tplc="B840F552" w:tentative="1">
      <w:start w:val="1"/>
      <w:numFmt w:val="bullet"/>
      <w:lvlText w:val="•"/>
      <w:lvlJc w:val="left"/>
      <w:pPr>
        <w:tabs>
          <w:tab w:val="num" w:pos="5760"/>
        </w:tabs>
        <w:ind w:left="5760" w:hanging="360"/>
      </w:pPr>
      <w:rPr>
        <w:rFonts w:ascii="Arial" w:hAnsi="Arial" w:hint="default"/>
      </w:rPr>
    </w:lvl>
    <w:lvl w:ilvl="8" w:tplc="06400A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B39539B"/>
    <w:multiLevelType w:val="multilevel"/>
    <w:tmpl w:val="64824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60712F"/>
    <w:multiLevelType w:val="multilevel"/>
    <w:tmpl w:val="F3C45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1290DDF"/>
    <w:multiLevelType w:val="multilevel"/>
    <w:tmpl w:val="64824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9D633A8"/>
    <w:multiLevelType w:val="hybridMultilevel"/>
    <w:tmpl w:val="EBFE29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5E442267"/>
    <w:multiLevelType w:val="multilevel"/>
    <w:tmpl w:val="E06412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DF06660"/>
    <w:multiLevelType w:val="multilevel"/>
    <w:tmpl w:val="6A9ED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8E7765"/>
    <w:multiLevelType w:val="multilevel"/>
    <w:tmpl w:val="64824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10"/>
  </w:num>
  <w:num w:numId="3">
    <w:abstractNumId w:val="9"/>
  </w:num>
  <w:num w:numId="4">
    <w:abstractNumId w:val="8"/>
  </w:num>
  <w:num w:numId="5">
    <w:abstractNumId w:val="5"/>
  </w:num>
  <w:num w:numId="6">
    <w:abstractNumId w:val="3"/>
  </w:num>
  <w:num w:numId="7">
    <w:abstractNumId w:val="7"/>
  </w:num>
  <w:num w:numId="8">
    <w:abstractNumId w:val="2"/>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53D"/>
    <w:rsid w:val="00067A4C"/>
    <w:rsid w:val="00297483"/>
    <w:rsid w:val="00365E21"/>
    <w:rsid w:val="0072653D"/>
    <w:rsid w:val="00C53A3A"/>
    <w:rsid w:val="00CC39E3"/>
    <w:rsid w:val="00D63037"/>
    <w:rsid w:val="00DB1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F8B7"/>
  <w15:docId w15:val="{A54501DF-2E95-4E22-818C-23B2CEAD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A7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D14"/>
  </w:style>
  <w:style w:type="paragraph" w:styleId="Footer">
    <w:name w:val="footer"/>
    <w:basedOn w:val="Normal"/>
    <w:link w:val="FooterChar"/>
    <w:uiPriority w:val="99"/>
    <w:unhideWhenUsed/>
    <w:rsid w:val="00DA7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D14"/>
  </w:style>
  <w:style w:type="paragraph" w:styleId="ListParagraph">
    <w:name w:val="List Paragraph"/>
    <w:basedOn w:val="Normal"/>
    <w:uiPriority w:val="34"/>
    <w:qFormat/>
    <w:rsid w:val="00F47168"/>
    <w:pPr>
      <w:ind w:left="720"/>
      <w:contextualSpacing/>
    </w:pPr>
  </w:style>
  <w:style w:type="table" w:styleId="TableGrid">
    <w:name w:val="Table Grid"/>
    <w:basedOn w:val="TableNormal"/>
    <w:uiPriority w:val="39"/>
    <w:rsid w:val="00F47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CC3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9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301664">
      <w:bodyDiv w:val="1"/>
      <w:marLeft w:val="0"/>
      <w:marRight w:val="0"/>
      <w:marTop w:val="0"/>
      <w:marBottom w:val="0"/>
      <w:divBdr>
        <w:top w:val="none" w:sz="0" w:space="0" w:color="auto"/>
        <w:left w:val="none" w:sz="0" w:space="0" w:color="auto"/>
        <w:bottom w:val="none" w:sz="0" w:space="0" w:color="auto"/>
        <w:right w:val="none" w:sz="0" w:space="0" w:color="auto"/>
      </w:divBdr>
      <w:divsChild>
        <w:div w:id="1445535132">
          <w:marLeft w:val="360"/>
          <w:marRight w:val="0"/>
          <w:marTop w:val="200"/>
          <w:marBottom w:val="0"/>
          <w:divBdr>
            <w:top w:val="none" w:sz="0" w:space="0" w:color="auto"/>
            <w:left w:val="none" w:sz="0" w:space="0" w:color="auto"/>
            <w:bottom w:val="none" w:sz="0" w:space="0" w:color="auto"/>
            <w:right w:val="none" w:sz="0" w:space="0" w:color="auto"/>
          </w:divBdr>
        </w:div>
        <w:div w:id="1999994171">
          <w:marLeft w:val="360"/>
          <w:marRight w:val="0"/>
          <w:marTop w:val="200"/>
          <w:marBottom w:val="0"/>
          <w:divBdr>
            <w:top w:val="none" w:sz="0" w:space="0" w:color="auto"/>
            <w:left w:val="none" w:sz="0" w:space="0" w:color="auto"/>
            <w:bottom w:val="none" w:sz="0" w:space="0" w:color="auto"/>
            <w:right w:val="none" w:sz="0" w:space="0" w:color="auto"/>
          </w:divBdr>
        </w:div>
        <w:div w:id="277369359">
          <w:marLeft w:val="360"/>
          <w:marRight w:val="0"/>
          <w:marTop w:val="200"/>
          <w:marBottom w:val="0"/>
          <w:divBdr>
            <w:top w:val="none" w:sz="0" w:space="0" w:color="auto"/>
            <w:left w:val="none" w:sz="0" w:space="0" w:color="auto"/>
            <w:bottom w:val="none" w:sz="0" w:space="0" w:color="auto"/>
            <w:right w:val="none" w:sz="0" w:space="0" w:color="auto"/>
          </w:divBdr>
        </w:div>
        <w:div w:id="1620994726">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36o10sDtTrgI07CGBgsSq4QzQ==">AMUW2mXy4Bl66jjbedWtf8XTC8fQBlvQMxFnuHffyOJBDcDm29GYqE+D9mCDmYA9G+WBpQzFVJVmirLNd7eWOZ9sBJNoxRzMH5MawLGrKblzQdQi2mVlUe8=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Smith</dc:creator>
  <cp:lastModifiedBy>Clare HOWARD-SAUNDERS</cp:lastModifiedBy>
  <cp:revision>3</cp:revision>
  <cp:lastPrinted>2023-11-17T08:14:00Z</cp:lastPrinted>
  <dcterms:created xsi:type="dcterms:W3CDTF">2023-11-16T17:09:00Z</dcterms:created>
  <dcterms:modified xsi:type="dcterms:W3CDTF">2023-11-17T08:24:00Z</dcterms:modified>
</cp:coreProperties>
</file>