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E8" w:rsidRDefault="004719E8" w:rsidP="004719E8">
      <w:pPr>
        <w:pStyle w:val="Heading1"/>
      </w:pPr>
      <w:r>
        <w:t>Learning Practical Assessment Advice</w:t>
      </w:r>
    </w:p>
    <w:p w:rsidR="004719E8" w:rsidRDefault="004719E8" w:rsidP="004719E8">
      <w:pPr>
        <w:pStyle w:val="Heading2"/>
      </w:pPr>
      <w:r>
        <w:t>What do I need to learn about the practical?</w:t>
      </w:r>
    </w:p>
    <w:p w:rsidR="004719E8" w:rsidRDefault="004719E8" w:rsidP="004719E8">
      <w:pPr>
        <w:pStyle w:val="ListParagraph"/>
        <w:numPr>
          <w:ilvl w:val="0"/>
          <w:numId w:val="1"/>
        </w:numPr>
      </w:pPr>
      <w:r>
        <w:t>They will be assessed directly in your exams</w:t>
      </w:r>
    </w:p>
    <w:p w:rsidR="004719E8" w:rsidRDefault="004719E8" w:rsidP="004719E8">
      <w:pPr>
        <w:pStyle w:val="ListParagraph"/>
        <w:numPr>
          <w:ilvl w:val="0"/>
          <w:numId w:val="1"/>
        </w:numPr>
      </w:pPr>
      <w:r>
        <w:t xml:space="preserve">You </w:t>
      </w:r>
      <w:r w:rsidRPr="00D04DA4">
        <w:rPr>
          <w:b/>
          <w:bCs/>
        </w:rPr>
        <w:t>must</w:t>
      </w:r>
      <w:r>
        <w:t xml:space="preserve"> ensure your answers refer to the specific practical in detail and aren’t generic</w:t>
      </w:r>
    </w:p>
    <w:p w:rsidR="004719E8" w:rsidRDefault="004719E8" w:rsidP="004719E8">
      <w:pPr>
        <w:pStyle w:val="Heading2"/>
      </w:pPr>
      <w:r>
        <w:t>Questions to practice</w:t>
      </w:r>
    </w:p>
    <w:p w:rsidR="004719E8" w:rsidRDefault="004719E8" w:rsidP="004719E8">
      <w:r>
        <w:t>Keep (2) in mind all the way through these!</w:t>
      </w:r>
    </w:p>
    <w:p w:rsidR="004719E8" w:rsidRDefault="004719E8" w:rsidP="004719E8">
      <w:pPr>
        <w:pStyle w:val="ListParagraph"/>
        <w:numPr>
          <w:ilvl w:val="0"/>
          <w:numId w:val="2"/>
        </w:numPr>
      </w:pPr>
      <w:r>
        <w:t>Outline the aim of your learning practical (2)</w:t>
      </w:r>
    </w:p>
    <w:p w:rsidR="004719E8" w:rsidRDefault="004719E8" w:rsidP="004719E8">
      <w:pPr>
        <w:pStyle w:val="ListParagraph"/>
        <w:numPr>
          <w:ilvl w:val="0"/>
          <w:numId w:val="2"/>
        </w:numPr>
      </w:pPr>
      <w:r>
        <w:t>Explain two improvements you could have made to your learning practical. (4)</w:t>
      </w:r>
    </w:p>
    <w:p w:rsidR="004719E8" w:rsidRDefault="004719E8" w:rsidP="004719E8">
      <w:pPr>
        <w:pStyle w:val="ListParagraph"/>
        <w:numPr>
          <w:ilvl w:val="0"/>
          <w:numId w:val="2"/>
        </w:numPr>
      </w:pPr>
      <w:r>
        <w:t>Explain one ethical decision you made. (2)</w:t>
      </w:r>
    </w:p>
    <w:p w:rsidR="004719E8" w:rsidRDefault="004719E8" w:rsidP="004719E8">
      <w:pPr>
        <w:pStyle w:val="ListParagraph"/>
        <w:numPr>
          <w:ilvl w:val="0"/>
          <w:numId w:val="2"/>
        </w:numPr>
      </w:pPr>
      <w:r>
        <w:t>State your alternative/experimental hypothesis from your learning practical (2)</w:t>
      </w:r>
    </w:p>
    <w:p w:rsidR="004719E8" w:rsidRDefault="004719E8" w:rsidP="004719E8">
      <w:pPr>
        <w:pStyle w:val="ListParagraph"/>
        <w:numPr>
          <w:ilvl w:val="0"/>
          <w:numId w:val="2"/>
        </w:numPr>
      </w:pPr>
      <w:r>
        <w:t>State the null hypothesis from your learning practical (2)</w:t>
      </w:r>
    </w:p>
    <w:p w:rsidR="004719E8" w:rsidRDefault="004719E8" w:rsidP="004719E8">
      <w:pPr>
        <w:pStyle w:val="ListParagraph"/>
        <w:numPr>
          <w:ilvl w:val="0"/>
          <w:numId w:val="2"/>
        </w:numPr>
      </w:pPr>
      <w:r>
        <w:t>You will have collected quantitative data from your learning practical. Describe how you analysed the quantitative data. (2)</w:t>
      </w:r>
    </w:p>
    <w:p w:rsidR="004719E8" w:rsidRDefault="004719E8" w:rsidP="004719E8">
      <w:pPr>
        <w:pStyle w:val="ListParagraph"/>
        <w:numPr>
          <w:ilvl w:val="0"/>
          <w:numId w:val="2"/>
        </w:numPr>
      </w:pPr>
      <w:r>
        <w:t>You will have collected qualitative data from your learning practical. Describe how you analysed the qualitative data. (2)</w:t>
      </w:r>
    </w:p>
    <w:p w:rsidR="004719E8" w:rsidRDefault="004719E8" w:rsidP="004719E8">
      <w:pPr>
        <w:pStyle w:val="ListParagraph"/>
        <w:numPr>
          <w:ilvl w:val="0"/>
          <w:numId w:val="2"/>
        </w:numPr>
      </w:pPr>
      <w:r>
        <w:t>Give a strength and a weakness of the reliability of your practical. (4)</w:t>
      </w:r>
    </w:p>
    <w:p w:rsidR="004719E8" w:rsidRDefault="004719E8" w:rsidP="004719E8">
      <w:pPr>
        <w:pStyle w:val="ListParagraph"/>
        <w:numPr>
          <w:ilvl w:val="0"/>
          <w:numId w:val="2"/>
        </w:numPr>
      </w:pPr>
      <w:r>
        <w:t>Give a strength and a weakness of the validity of your practical. (4)</w:t>
      </w:r>
    </w:p>
    <w:p w:rsidR="004719E8" w:rsidRDefault="004719E8" w:rsidP="004719E8">
      <w:pPr>
        <w:pStyle w:val="ListParagraph"/>
        <w:numPr>
          <w:ilvl w:val="0"/>
          <w:numId w:val="2"/>
        </w:numPr>
      </w:pPr>
      <w:r>
        <w:t>Evaluate your learning practical. (8)</w:t>
      </w:r>
    </w:p>
    <w:p w:rsidR="004719E8" w:rsidRDefault="004719E8" w:rsidP="004719E8">
      <w:pPr>
        <w:pStyle w:val="ListParagraph"/>
        <w:numPr>
          <w:ilvl w:val="0"/>
          <w:numId w:val="2"/>
        </w:numPr>
      </w:pPr>
      <w:r>
        <w:t>Assess how scientific your learning practical was. (8)</w:t>
      </w:r>
    </w:p>
    <w:p w:rsidR="004719E8" w:rsidRDefault="004719E8" w:rsidP="004719E8">
      <w:pPr>
        <w:pStyle w:val="ListParagraph"/>
      </w:pPr>
    </w:p>
    <w:p w:rsidR="004719E8" w:rsidRDefault="004719E8" w:rsidP="004719E8">
      <w:pPr>
        <w:rPr>
          <w:b/>
        </w:rPr>
      </w:pPr>
      <w:r>
        <w:rPr>
          <w:b/>
        </w:rPr>
        <w:t>In other words, you have to treat and learn a practical just like your classic/contemporary studies!!!</w:t>
      </w:r>
    </w:p>
    <w:p w:rsidR="004719E8" w:rsidRPr="00F13758" w:rsidRDefault="004719E8" w:rsidP="004719E8">
      <w:pPr>
        <w:rPr>
          <w:b/>
        </w:rPr>
      </w:pPr>
      <w:r>
        <w:rPr>
          <w:b/>
        </w:rPr>
        <w:t>Aims/Hypotheses | Procedure | Results | Conclusion</w:t>
      </w:r>
    </w:p>
    <w:p w:rsidR="004719E8" w:rsidRPr="00F13758" w:rsidRDefault="004719E8" w:rsidP="004719E8">
      <w:pPr>
        <w:rPr>
          <w:b/>
        </w:rPr>
      </w:pPr>
      <w:r w:rsidRPr="00F13758">
        <w:rPr>
          <w:b/>
        </w:rPr>
        <w:t>Generalisability | Reliability | Application to real life | Validity | Ethics | Credibility</w:t>
      </w:r>
    </w:p>
    <w:p w:rsidR="0052252C" w:rsidRDefault="0052252C">
      <w:bookmarkStart w:id="0" w:name="_GoBack"/>
      <w:bookmarkEnd w:id="0"/>
    </w:p>
    <w:sectPr w:rsidR="00522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F63EF"/>
    <w:multiLevelType w:val="hybridMultilevel"/>
    <w:tmpl w:val="80A0EA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015BA"/>
    <w:multiLevelType w:val="hybridMultilevel"/>
    <w:tmpl w:val="870C7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E8"/>
    <w:rsid w:val="004719E8"/>
    <w:rsid w:val="005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40F4"/>
  <w15:chartTrackingRefBased/>
  <w15:docId w15:val="{0B293061-1533-42C9-8DA4-BF715B1A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9E8"/>
  </w:style>
  <w:style w:type="paragraph" w:styleId="Heading1">
    <w:name w:val="heading 1"/>
    <w:basedOn w:val="Normal"/>
    <w:next w:val="Normal"/>
    <w:link w:val="Heading1Char"/>
    <w:uiPriority w:val="9"/>
    <w:qFormat/>
    <w:rsid w:val="00471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1</cp:revision>
  <dcterms:created xsi:type="dcterms:W3CDTF">2024-11-04T10:18:00Z</dcterms:created>
  <dcterms:modified xsi:type="dcterms:W3CDTF">2024-11-04T10:19:00Z</dcterms:modified>
</cp:coreProperties>
</file>