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00B8" w14:textId="77777777" w:rsidR="00BA3281" w:rsidRPr="00BA3281" w:rsidRDefault="00BA3281" w:rsidP="00BA3281">
      <w:pPr>
        <w:pStyle w:val="Heading1"/>
      </w:pPr>
      <w:r w:rsidRPr="00BA3281">
        <w:t>TBAT setup and run the Learning Practical</w:t>
      </w:r>
      <w:r w:rsidRPr="00BA3281">
        <w:t xml:space="preserve"> </w:t>
      </w:r>
    </w:p>
    <w:p w14:paraId="3629BC0F" w14:textId="5EF1C69B" w:rsidR="00BA3281" w:rsidRPr="00BA3281" w:rsidRDefault="00BA3281" w:rsidP="00BA3281">
      <w:pPr>
        <w:pStyle w:val="Heading2"/>
      </w:pPr>
      <w:r w:rsidRPr="00BA3281">
        <w:t>Observation: age factors in mobile phone usage</w:t>
      </w:r>
    </w:p>
    <w:p w14:paraId="743C6B49" w14:textId="77777777" w:rsidR="00BA3281" w:rsidRPr="00BA3281" w:rsidRDefault="00BA3281" w:rsidP="00BA3281"/>
    <w:p w14:paraId="6C36C799" w14:textId="32D01384" w:rsidR="00BA3281" w:rsidRPr="00BA3281" w:rsidRDefault="00BA3281" w:rsidP="00BA3281">
      <w:pPr>
        <w:pStyle w:val="Heading2"/>
      </w:pPr>
      <w:r w:rsidRPr="00BA3281">
        <w:t>Hypotheses</w:t>
      </w:r>
    </w:p>
    <w:p w14:paraId="28269EB7" w14:textId="77777777" w:rsidR="00BA3281" w:rsidRPr="00BA3281" w:rsidRDefault="00BA3281" w:rsidP="00BA3281"/>
    <w:p w14:paraId="062A19E2" w14:textId="77777777" w:rsidR="00BA3281" w:rsidRPr="00BA3281" w:rsidRDefault="00BA3281" w:rsidP="00BA3281">
      <w:pPr>
        <w:numPr>
          <w:ilvl w:val="0"/>
          <w:numId w:val="1"/>
        </w:numPr>
      </w:pPr>
      <w:r w:rsidRPr="00BA3281">
        <w:t xml:space="preserve">Experimental: </w:t>
      </w:r>
      <w:r w:rsidRPr="00BA3281">
        <w:rPr>
          <w:i/>
          <w:iCs/>
        </w:rPr>
        <w:t>there will be a significant difference in the number of people aged 60+ observed using a mobile phone in a public place than people aged 18-35</w:t>
      </w:r>
    </w:p>
    <w:p w14:paraId="182F98CB" w14:textId="77777777" w:rsidR="00BA3281" w:rsidRPr="00BA3281" w:rsidRDefault="00BA3281" w:rsidP="00BA3281">
      <w:pPr>
        <w:numPr>
          <w:ilvl w:val="0"/>
          <w:numId w:val="1"/>
        </w:numPr>
      </w:pPr>
      <w:r w:rsidRPr="00BA3281">
        <w:t>Null: there will no significant difference participants aged 60+ and 18-35 in observed, public, mobile phone use</w:t>
      </w:r>
    </w:p>
    <w:p w14:paraId="7505653B" w14:textId="77777777" w:rsidR="00BA3281" w:rsidRPr="00BA3281" w:rsidRDefault="00BA3281" w:rsidP="00BA3281">
      <w:pPr>
        <w:numPr>
          <w:ilvl w:val="0"/>
          <w:numId w:val="1"/>
        </w:numPr>
      </w:pPr>
      <w:r w:rsidRPr="00BA3281">
        <w:t>IV: age</w:t>
      </w:r>
    </w:p>
    <w:p w14:paraId="6B097F31" w14:textId="2A55B7E5" w:rsidR="00BA3281" w:rsidRPr="00BA3281" w:rsidRDefault="00BA3281" w:rsidP="00BA3281">
      <w:pPr>
        <w:numPr>
          <w:ilvl w:val="0"/>
          <w:numId w:val="1"/>
        </w:numPr>
      </w:pPr>
      <w:r w:rsidRPr="00BA3281">
        <w:t xml:space="preserve">DV: whether participant is observed using mobile phone in public or </w:t>
      </w:r>
      <w:r w:rsidRPr="00BA3281">
        <w:t>not.</w:t>
      </w:r>
    </w:p>
    <w:p w14:paraId="7A1E95C8" w14:textId="77777777" w:rsidR="00BA3281" w:rsidRPr="00BA3281" w:rsidRDefault="00BA3281" w:rsidP="00BA3281"/>
    <w:p w14:paraId="6BCD0C0A" w14:textId="2BEBFCAC" w:rsidR="00BA3281" w:rsidRPr="00BA3281" w:rsidRDefault="00BA3281" w:rsidP="00BA3281">
      <w:pPr>
        <w:pStyle w:val="Heading2"/>
      </w:pPr>
      <w:r w:rsidRPr="00BA3281">
        <w:t xml:space="preserve">Other participant data </w:t>
      </w:r>
      <w:r w:rsidRPr="00BA3281">
        <w:t>to record</w:t>
      </w:r>
    </w:p>
    <w:p w14:paraId="5C45EE39" w14:textId="77777777" w:rsidR="00BA3281" w:rsidRPr="00BA3281" w:rsidRDefault="00BA3281" w:rsidP="00BA3281"/>
    <w:p w14:paraId="5987A610" w14:textId="77777777" w:rsidR="00BA3281" w:rsidRPr="00BA3281" w:rsidRDefault="00BA3281" w:rsidP="00BA3281">
      <w:pPr>
        <w:numPr>
          <w:ilvl w:val="0"/>
          <w:numId w:val="2"/>
        </w:numPr>
      </w:pPr>
      <w:r w:rsidRPr="00BA3281">
        <w:t>Gender, whether in group &gt; 3, time of day</w:t>
      </w:r>
    </w:p>
    <w:p w14:paraId="43FAA721" w14:textId="77777777" w:rsidR="00BA3281" w:rsidRPr="00BA3281" w:rsidRDefault="00BA3281" w:rsidP="00BA3281">
      <w:pPr>
        <w:numPr>
          <w:ilvl w:val="0"/>
          <w:numId w:val="2"/>
        </w:numPr>
      </w:pPr>
      <w:r w:rsidRPr="00BA3281">
        <w:t>Qualitative notes: what was happening – talking on phone, texting and talking to children/others, listening to music etc.</w:t>
      </w:r>
    </w:p>
    <w:p w14:paraId="4750FC85" w14:textId="77777777" w:rsidR="00BA3281" w:rsidRPr="00BA3281" w:rsidRDefault="00BA3281" w:rsidP="00BA3281"/>
    <w:p w14:paraId="39CFF65B" w14:textId="1358F34D" w:rsidR="00BA3281" w:rsidRPr="00BA3281" w:rsidRDefault="00BA3281" w:rsidP="00BA3281">
      <w:pPr>
        <w:pStyle w:val="Heading2"/>
      </w:pPr>
      <w:r w:rsidRPr="00BA3281">
        <w:t>Design</w:t>
      </w:r>
    </w:p>
    <w:p w14:paraId="35603FA4" w14:textId="77777777" w:rsidR="00BA3281" w:rsidRPr="00BA3281" w:rsidRDefault="00BA3281" w:rsidP="00BA3281"/>
    <w:p w14:paraId="42AD0933" w14:textId="77777777" w:rsidR="00BA3281" w:rsidRPr="00BA3281" w:rsidRDefault="00BA3281" w:rsidP="00BA3281">
      <w:pPr>
        <w:numPr>
          <w:ilvl w:val="0"/>
          <w:numId w:val="3"/>
        </w:numPr>
      </w:pPr>
      <w:r w:rsidRPr="00BA3281">
        <w:t>Non-participant, covert, naturalistic observation</w:t>
      </w:r>
    </w:p>
    <w:p w14:paraId="0346CB2A" w14:textId="77777777" w:rsidR="00BA3281" w:rsidRPr="00BA3281" w:rsidRDefault="00BA3281" w:rsidP="00BA3281">
      <w:pPr>
        <w:numPr>
          <w:ilvl w:val="0"/>
          <w:numId w:val="3"/>
        </w:numPr>
      </w:pPr>
      <w:r w:rsidRPr="00BA3281">
        <w:t xml:space="preserve">It will be done in a café, park or other </w:t>
      </w:r>
      <w:r w:rsidRPr="00BA3281">
        <w:rPr>
          <w:i/>
          <w:iCs/>
          <w:u w:val="single"/>
        </w:rPr>
        <w:t>public</w:t>
      </w:r>
      <w:r w:rsidRPr="00BA3281">
        <w:t xml:space="preserve"> place where you can record passers by</w:t>
      </w:r>
    </w:p>
    <w:p w14:paraId="7B010CAF" w14:textId="77777777" w:rsidR="00BA3281" w:rsidRPr="00BA3281" w:rsidRDefault="00BA3281" w:rsidP="00BA3281"/>
    <w:p w14:paraId="661CCB8F" w14:textId="0C95E5FA" w:rsidR="00BA3281" w:rsidRPr="00BA3281" w:rsidRDefault="00BA3281" w:rsidP="00BA3281">
      <w:pPr>
        <w:pStyle w:val="Heading2"/>
      </w:pPr>
      <w:r w:rsidRPr="00BA3281">
        <w:t>Initial design/ethical decisions</w:t>
      </w:r>
    </w:p>
    <w:p w14:paraId="0E0BEA9A" w14:textId="77777777" w:rsidR="00BA3281" w:rsidRPr="00BA3281" w:rsidRDefault="00BA3281" w:rsidP="00BA3281"/>
    <w:p w14:paraId="0C531981" w14:textId="5D44DFF0" w:rsidR="00BA3281" w:rsidRPr="00BA3281" w:rsidRDefault="00BA3281" w:rsidP="00BA3281">
      <w:pPr>
        <w:numPr>
          <w:ilvl w:val="0"/>
          <w:numId w:val="4"/>
        </w:numPr>
      </w:pPr>
      <w:r w:rsidRPr="00BA3281">
        <w:t xml:space="preserve">Exclude anyone difficult to fit into age </w:t>
      </w:r>
      <w:r w:rsidRPr="00BA3281">
        <w:t>group.</w:t>
      </w:r>
    </w:p>
    <w:p w14:paraId="6B062E1F" w14:textId="77777777" w:rsidR="00BA3281" w:rsidRPr="00BA3281" w:rsidRDefault="00BA3281" w:rsidP="00BA3281">
      <w:pPr>
        <w:numPr>
          <w:ilvl w:val="0"/>
          <w:numId w:val="4"/>
        </w:numPr>
      </w:pPr>
      <w:r w:rsidRPr="00BA3281">
        <w:t>Qualitative data – you will record what people are doing, not what they are saying!!</w:t>
      </w:r>
    </w:p>
    <w:p w14:paraId="6724474E" w14:textId="49CCA6DC" w:rsidR="00BA3281" w:rsidRPr="00BA3281" w:rsidRDefault="00BA3281" w:rsidP="00BA3281">
      <w:pPr>
        <w:numPr>
          <w:ilvl w:val="0"/>
          <w:numId w:val="4"/>
        </w:numPr>
      </w:pPr>
      <w:r w:rsidRPr="00BA3281">
        <w:t>Presumptive consent: behaviour is public so therefore can be observed/</w:t>
      </w:r>
      <w:r w:rsidRPr="00BA3281">
        <w:t>recorded.</w:t>
      </w:r>
    </w:p>
    <w:p w14:paraId="5A11CF0D" w14:textId="77777777" w:rsidR="00BA3281" w:rsidRPr="00BA3281" w:rsidRDefault="00BA3281" w:rsidP="00BA3281"/>
    <w:p w14:paraId="46587F7F" w14:textId="220CA48F" w:rsidR="00BA3281" w:rsidRPr="00BA3281" w:rsidRDefault="00BA3281" w:rsidP="00BA3281">
      <w:pPr>
        <w:pStyle w:val="Heading2"/>
      </w:pPr>
      <w:r w:rsidRPr="00BA3281">
        <w:t>Your decisions</w:t>
      </w:r>
    </w:p>
    <w:p w14:paraId="2DF8C3A1" w14:textId="77777777" w:rsidR="00BA3281" w:rsidRPr="00BA3281" w:rsidRDefault="00BA3281" w:rsidP="00BA3281"/>
    <w:p w14:paraId="3A4C8AD6" w14:textId="77777777" w:rsidR="00BA3281" w:rsidRPr="00BA3281" w:rsidRDefault="00BA3281" w:rsidP="00BA3281">
      <w:pPr>
        <w:numPr>
          <w:ilvl w:val="0"/>
          <w:numId w:val="5"/>
        </w:numPr>
      </w:pPr>
      <w:r w:rsidRPr="00BA3281">
        <w:t>Where will you observe from?</w:t>
      </w:r>
    </w:p>
    <w:p w14:paraId="257705F1" w14:textId="77777777" w:rsidR="00BA3281" w:rsidRPr="00BA3281" w:rsidRDefault="00BA3281" w:rsidP="00BA3281">
      <w:pPr>
        <w:numPr>
          <w:ilvl w:val="0"/>
          <w:numId w:val="5"/>
        </w:numPr>
      </w:pPr>
      <w:r w:rsidRPr="00BA3281">
        <w:t>How will you ensure participants are not disturbed?</w:t>
      </w:r>
    </w:p>
    <w:p w14:paraId="622BABFD" w14:textId="77777777" w:rsidR="00BA3281" w:rsidRPr="00BA3281" w:rsidRDefault="00BA3281" w:rsidP="00BA3281">
      <w:pPr>
        <w:numPr>
          <w:ilvl w:val="0"/>
          <w:numId w:val="5"/>
        </w:numPr>
      </w:pPr>
      <w:r w:rsidRPr="00BA3281">
        <w:t>How will you keep your observations ethical?</w:t>
      </w:r>
    </w:p>
    <w:p w14:paraId="40720704" w14:textId="77777777" w:rsidR="00BA3281" w:rsidRPr="00BA3281" w:rsidRDefault="00BA3281" w:rsidP="00BA3281">
      <w:pPr>
        <w:numPr>
          <w:ilvl w:val="0"/>
          <w:numId w:val="5"/>
        </w:numPr>
      </w:pPr>
      <w:r w:rsidRPr="00BA3281">
        <w:t>How long will you observe each participant for?</w:t>
      </w:r>
    </w:p>
    <w:p w14:paraId="30992FF3" w14:textId="77777777" w:rsidR="00BA3281" w:rsidRPr="00BA3281" w:rsidRDefault="00BA3281" w:rsidP="00BA3281"/>
    <w:p w14:paraId="6C62B1C2" w14:textId="10954C1A" w:rsidR="00BA3281" w:rsidRPr="00BA3281" w:rsidRDefault="00BA3281" w:rsidP="00BA3281">
      <w:pPr>
        <w:pStyle w:val="Heading2"/>
      </w:pPr>
      <w:r w:rsidRPr="00BA3281">
        <w:t>Ethical and practical issues</w:t>
      </w:r>
    </w:p>
    <w:p w14:paraId="479FF148" w14:textId="77777777" w:rsidR="00BA3281" w:rsidRPr="00BA3281" w:rsidRDefault="00BA3281" w:rsidP="00BA3281"/>
    <w:p w14:paraId="5DFB7E51" w14:textId="5D0BDA5B" w:rsidR="00BA3281" w:rsidRPr="00BA3281" w:rsidRDefault="00BA3281" w:rsidP="00BA3281">
      <w:pPr>
        <w:numPr>
          <w:ilvl w:val="0"/>
          <w:numId w:val="6"/>
        </w:numPr>
      </w:pPr>
      <w:r w:rsidRPr="00BA3281">
        <w:t xml:space="preserve">Don’t identify individuals – no names, photographs – keep rules of confidentiality and </w:t>
      </w:r>
      <w:r w:rsidRPr="00BA3281">
        <w:t>privacy.</w:t>
      </w:r>
    </w:p>
    <w:p w14:paraId="1429E01D" w14:textId="77777777" w:rsidR="00BA3281" w:rsidRPr="00BA3281" w:rsidRDefault="00BA3281" w:rsidP="00BA3281">
      <w:pPr>
        <w:numPr>
          <w:ilvl w:val="0"/>
          <w:numId w:val="6"/>
        </w:numPr>
      </w:pPr>
      <w:r w:rsidRPr="00BA3281">
        <w:t>Make sure you feel competent to do the observation and record the data – practice!</w:t>
      </w:r>
    </w:p>
    <w:p w14:paraId="25878796" w14:textId="77777777" w:rsidR="00BA3281" w:rsidRPr="00BA3281" w:rsidRDefault="00BA3281" w:rsidP="00BA3281">
      <w:pPr>
        <w:numPr>
          <w:ilvl w:val="0"/>
          <w:numId w:val="6"/>
        </w:numPr>
      </w:pPr>
      <w:r w:rsidRPr="00BA3281">
        <w:t>There won’t be a debrief – it would be more upsetting to tell people you were observing them after the fact!</w:t>
      </w:r>
    </w:p>
    <w:p w14:paraId="5B69512B" w14:textId="5F5F904C" w:rsidR="00BA3281" w:rsidRPr="00BA3281" w:rsidRDefault="00BA3281" w:rsidP="00BA3281">
      <w:pPr>
        <w:numPr>
          <w:ilvl w:val="0"/>
          <w:numId w:val="6"/>
        </w:numPr>
      </w:pPr>
      <w:r w:rsidRPr="00BA3281">
        <w:t xml:space="preserve">Be aware consent is presumptive not </w:t>
      </w:r>
      <w:r w:rsidRPr="00BA3281">
        <w:t>informed.</w:t>
      </w:r>
    </w:p>
    <w:p w14:paraId="1836F8E3" w14:textId="77777777" w:rsidR="00BA3281" w:rsidRPr="00BA3281" w:rsidRDefault="00BA3281" w:rsidP="00BA3281"/>
    <w:p w14:paraId="0A1F1789" w14:textId="47090573" w:rsidR="00BA3281" w:rsidRPr="00BA3281" w:rsidRDefault="00BA3281" w:rsidP="00BA3281">
      <w:pPr>
        <w:pStyle w:val="Heading2"/>
      </w:pPr>
      <w:r w:rsidRPr="00BA3281">
        <w:t>Risk Management</w:t>
      </w:r>
    </w:p>
    <w:p w14:paraId="40DAA3E6" w14:textId="77777777" w:rsidR="00BA3281" w:rsidRPr="00BA3281" w:rsidRDefault="00BA3281" w:rsidP="00BA3281"/>
    <w:p w14:paraId="1DF5D0B8" w14:textId="77777777" w:rsidR="00BA3281" w:rsidRPr="00BA3281" w:rsidRDefault="00BA3281" w:rsidP="00BA3281">
      <w:pPr>
        <w:numPr>
          <w:ilvl w:val="0"/>
          <w:numId w:val="7"/>
        </w:numPr>
      </w:pPr>
      <w:r w:rsidRPr="00BA3281">
        <w:t>Risk to participants</w:t>
      </w:r>
    </w:p>
    <w:p w14:paraId="7A54DBA3" w14:textId="7C52DD88" w:rsidR="00BA3281" w:rsidRPr="00BA3281" w:rsidRDefault="00BA3281" w:rsidP="00BA3281">
      <w:pPr>
        <w:numPr>
          <w:ilvl w:val="1"/>
          <w:numId w:val="7"/>
        </w:numPr>
      </w:pPr>
      <w:r w:rsidRPr="00BA3281">
        <w:t xml:space="preserve">Only record information you </w:t>
      </w:r>
      <w:r w:rsidRPr="00BA3281">
        <w:t>need.</w:t>
      </w:r>
    </w:p>
    <w:p w14:paraId="247AF048" w14:textId="7A72D2D5" w:rsidR="00BA3281" w:rsidRPr="00BA3281" w:rsidRDefault="00BA3281" w:rsidP="00BA3281">
      <w:pPr>
        <w:numPr>
          <w:ilvl w:val="1"/>
          <w:numId w:val="7"/>
        </w:numPr>
      </w:pPr>
      <w:r w:rsidRPr="00BA3281">
        <w:t xml:space="preserve">Don’t make people feel you are spying on </w:t>
      </w:r>
      <w:r w:rsidRPr="00BA3281">
        <w:t>them.</w:t>
      </w:r>
    </w:p>
    <w:p w14:paraId="1B60BB92" w14:textId="77777777" w:rsidR="00BA3281" w:rsidRPr="00BA3281" w:rsidRDefault="00BA3281" w:rsidP="00BA3281">
      <w:pPr>
        <w:numPr>
          <w:ilvl w:val="0"/>
          <w:numId w:val="7"/>
        </w:numPr>
      </w:pPr>
      <w:r w:rsidRPr="00BA3281">
        <w:t>Risk to researchers</w:t>
      </w:r>
    </w:p>
    <w:p w14:paraId="69089977" w14:textId="2A45A48A" w:rsidR="00BA3281" w:rsidRPr="00BA3281" w:rsidRDefault="00BA3281" w:rsidP="00BA3281">
      <w:pPr>
        <w:numPr>
          <w:ilvl w:val="1"/>
          <w:numId w:val="7"/>
        </w:numPr>
      </w:pPr>
      <w:r w:rsidRPr="00BA3281">
        <w:t>Put yourself in a place where you can record notes and it won’t seem strange or be risky (</w:t>
      </w:r>
      <w:r w:rsidRPr="00BA3281">
        <w:t>e.g.,</w:t>
      </w:r>
      <w:r w:rsidRPr="00BA3281">
        <w:t xml:space="preserve"> café, park, etc.)</w:t>
      </w:r>
    </w:p>
    <w:p w14:paraId="09F46ABC" w14:textId="77777777" w:rsidR="00BA3281" w:rsidRPr="00BA3281" w:rsidRDefault="00BA3281" w:rsidP="00BA3281">
      <w:pPr>
        <w:numPr>
          <w:ilvl w:val="0"/>
          <w:numId w:val="7"/>
        </w:numPr>
      </w:pPr>
      <w:r w:rsidRPr="00BA3281">
        <w:t>Risk to others</w:t>
      </w:r>
    </w:p>
    <w:p w14:paraId="00AF757C" w14:textId="77777777" w:rsidR="00BA3281" w:rsidRPr="00BA3281" w:rsidRDefault="00BA3281" w:rsidP="00BA3281">
      <w:pPr>
        <w:numPr>
          <w:ilvl w:val="1"/>
          <w:numId w:val="7"/>
        </w:numPr>
      </w:pPr>
      <w:r w:rsidRPr="00BA3281">
        <w:t>Little risk here – but don’t use children in the study or record them as participants (they might be interacted with by your actual participants though)</w:t>
      </w:r>
    </w:p>
    <w:p w14:paraId="71D53912" w14:textId="77777777" w:rsidR="00BA3281" w:rsidRPr="00BA3281" w:rsidRDefault="00BA3281" w:rsidP="00BA3281"/>
    <w:p w14:paraId="13E9A56F" w14:textId="0357186B" w:rsidR="00BA3281" w:rsidRPr="00BA3281" w:rsidRDefault="00BA3281" w:rsidP="00BA3281">
      <w:pPr>
        <w:pStyle w:val="Heading2"/>
      </w:pPr>
      <w:r w:rsidRPr="00BA3281">
        <w:t>Recording sheet example</w:t>
      </w:r>
    </w:p>
    <w:p w14:paraId="4760ABA6" w14:textId="77777777" w:rsidR="00BA3281" w:rsidRPr="00BA3281" w:rsidRDefault="00BA3281" w:rsidP="00BA3281"/>
    <w:tbl>
      <w:tblPr>
        <w:tblStyle w:val="TableGrid"/>
        <w:tblW w:w="5107" w:type="pct"/>
        <w:tblLook w:val="0420" w:firstRow="1" w:lastRow="0" w:firstColumn="0" w:lastColumn="0" w:noHBand="0" w:noVBand="1"/>
      </w:tblPr>
      <w:tblGrid>
        <w:gridCol w:w="335"/>
        <w:gridCol w:w="646"/>
        <w:gridCol w:w="1424"/>
        <w:gridCol w:w="1416"/>
        <w:gridCol w:w="995"/>
        <w:gridCol w:w="4393"/>
      </w:tblGrid>
      <w:tr w:rsidR="00BA3281" w:rsidRPr="00BA3281" w14:paraId="53DE5F2D" w14:textId="77777777" w:rsidTr="00BA3281">
        <w:trPr>
          <w:trHeight w:val="584"/>
        </w:trPr>
        <w:tc>
          <w:tcPr>
            <w:tcW w:w="182" w:type="pct"/>
            <w:hideMark/>
          </w:tcPr>
          <w:p w14:paraId="1FD791C6" w14:textId="77777777" w:rsidR="00BA3281" w:rsidRPr="00BA3281" w:rsidRDefault="00BA3281" w:rsidP="00BA3281">
            <w:pPr>
              <w:rPr>
                <w:b/>
                <w:bCs/>
                <w:sz w:val="22"/>
                <w:szCs w:val="22"/>
              </w:rPr>
            </w:pPr>
            <w:r w:rsidRPr="00BA3281">
              <w:rPr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51" w:type="pct"/>
            <w:hideMark/>
          </w:tcPr>
          <w:p w14:paraId="2C001EEA" w14:textId="77777777" w:rsidR="00BA3281" w:rsidRPr="00BA3281" w:rsidRDefault="00BA3281" w:rsidP="00BA3281">
            <w:pPr>
              <w:rPr>
                <w:b/>
                <w:bCs/>
                <w:sz w:val="22"/>
                <w:szCs w:val="22"/>
              </w:rPr>
            </w:pPr>
            <w:r w:rsidRPr="00BA3281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773" w:type="pct"/>
            <w:hideMark/>
          </w:tcPr>
          <w:p w14:paraId="1BAEC383" w14:textId="77777777" w:rsidR="00BA3281" w:rsidRPr="00BA3281" w:rsidRDefault="00BA3281" w:rsidP="00BA3281">
            <w:pPr>
              <w:rPr>
                <w:b/>
                <w:bCs/>
                <w:sz w:val="22"/>
                <w:szCs w:val="22"/>
              </w:rPr>
            </w:pPr>
            <w:r w:rsidRPr="00BA3281">
              <w:rPr>
                <w:b/>
                <w:bCs/>
                <w:sz w:val="22"/>
                <w:szCs w:val="22"/>
              </w:rPr>
              <w:t>Using mobile</w:t>
            </w:r>
          </w:p>
        </w:tc>
        <w:tc>
          <w:tcPr>
            <w:tcW w:w="769" w:type="pct"/>
            <w:hideMark/>
          </w:tcPr>
          <w:p w14:paraId="1A8F3D87" w14:textId="77777777" w:rsidR="00BA3281" w:rsidRPr="00BA3281" w:rsidRDefault="00BA3281" w:rsidP="00BA3281">
            <w:pPr>
              <w:rPr>
                <w:b/>
                <w:bCs/>
                <w:sz w:val="22"/>
                <w:szCs w:val="22"/>
              </w:rPr>
            </w:pPr>
            <w:r w:rsidRPr="00BA3281">
              <w:rPr>
                <w:b/>
                <w:bCs/>
                <w:sz w:val="22"/>
                <w:szCs w:val="22"/>
              </w:rPr>
              <w:t>In group &gt; 3</w:t>
            </w:r>
          </w:p>
        </w:tc>
        <w:tc>
          <w:tcPr>
            <w:tcW w:w="540" w:type="pct"/>
            <w:hideMark/>
          </w:tcPr>
          <w:p w14:paraId="04381BB8" w14:textId="77777777" w:rsidR="00BA3281" w:rsidRPr="00BA3281" w:rsidRDefault="00BA3281" w:rsidP="00BA3281">
            <w:pPr>
              <w:rPr>
                <w:b/>
                <w:bCs/>
                <w:sz w:val="22"/>
                <w:szCs w:val="22"/>
              </w:rPr>
            </w:pPr>
            <w:r w:rsidRPr="00BA3281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385" w:type="pct"/>
            <w:hideMark/>
          </w:tcPr>
          <w:p w14:paraId="778C13BE" w14:textId="77777777" w:rsidR="00BA3281" w:rsidRPr="00BA3281" w:rsidRDefault="00BA3281" w:rsidP="00BA3281">
            <w:pPr>
              <w:rPr>
                <w:b/>
                <w:bCs/>
                <w:sz w:val="22"/>
                <w:szCs w:val="22"/>
              </w:rPr>
            </w:pPr>
            <w:r w:rsidRPr="00BA3281">
              <w:rPr>
                <w:b/>
                <w:bCs/>
                <w:sz w:val="22"/>
                <w:szCs w:val="22"/>
              </w:rPr>
              <w:t>Qual notes</w:t>
            </w:r>
          </w:p>
        </w:tc>
      </w:tr>
      <w:tr w:rsidR="00BA3281" w:rsidRPr="00BA3281" w14:paraId="22194366" w14:textId="77777777" w:rsidTr="00BA3281">
        <w:trPr>
          <w:trHeight w:val="584"/>
        </w:trPr>
        <w:tc>
          <w:tcPr>
            <w:tcW w:w="182" w:type="pct"/>
            <w:hideMark/>
          </w:tcPr>
          <w:p w14:paraId="14F624A1" w14:textId="77777777" w:rsidR="00BA3281" w:rsidRPr="00BA3281" w:rsidRDefault="00BA3281" w:rsidP="00BA328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A3281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1" w:type="pct"/>
            <w:hideMark/>
          </w:tcPr>
          <w:p w14:paraId="41E801D1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18-35</w:t>
            </w:r>
          </w:p>
        </w:tc>
        <w:tc>
          <w:tcPr>
            <w:tcW w:w="773" w:type="pct"/>
            <w:hideMark/>
          </w:tcPr>
          <w:p w14:paraId="7C9A73C8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Y</w:t>
            </w:r>
          </w:p>
        </w:tc>
        <w:tc>
          <w:tcPr>
            <w:tcW w:w="769" w:type="pct"/>
            <w:hideMark/>
          </w:tcPr>
          <w:p w14:paraId="4C58BD16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Y</w:t>
            </w:r>
          </w:p>
        </w:tc>
        <w:tc>
          <w:tcPr>
            <w:tcW w:w="540" w:type="pct"/>
            <w:hideMark/>
          </w:tcPr>
          <w:p w14:paraId="035AD162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11 AM</w:t>
            </w:r>
          </w:p>
        </w:tc>
        <w:tc>
          <w:tcPr>
            <w:tcW w:w="2385" w:type="pct"/>
            <w:hideMark/>
          </w:tcPr>
          <w:p w14:paraId="4E1F4EA7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Talking on phone animatedly. With children in pushchair and another adult (female). Focused on phone conversation, occasionally waving at children to be quiet.</w:t>
            </w:r>
          </w:p>
        </w:tc>
      </w:tr>
      <w:tr w:rsidR="00BA3281" w:rsidRPr="00BA3281" w14:paraId="5DA25CBC" w14:textId="77777777" w:rsidTr="00BA3281">
        <w:trPr>
          <w:trHeight w:val="584"/>
        </w:trPr>
        <w:tc>
          <w:tcPr>
            <w:tcW w:w="182" w:type="pct"/>
            <w:hideMark/>
          </w:tcPr>
          <w:p w14:paraId="3E3B54A8" w14:textId="77777777" w:rsidR="00BA3281" w:rsidRPr="00BA3281" w:rsidRDefault="00BA3281" w:rsidP="00BA328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A3281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51" w:type="pct"/>
            <w:hideMark/>
          </w:tcPr>
          <w:p w14:paraId="052B7824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60 +</w:t>
            </w:r>
          </w:p>
        </w:tc>
        <w:tc>
          <w:tcPr>
            <w:tcW w:w="773" w:type="pct"/>
            <w:hideMark/>
          </w:tcPr>
          <w:p w14:paraId="6FACBF03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N</w:t>
            </w:r>
          </w:p>
        </w:tc>
        <w:tc>
          <w:tcPr>
            <w:tcW w:w="769" w:type="pct"/>
            <w:hideMark/>
          </w:tcPr>
          <w:p w14:paraId="5128D04C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N</w:t>
            </w:r>
          </w:p>
        </w:tc>
        <w:tc>
          <w:tcPr>
            <w:tcW w:w="540" w:type="pct"/>
            <w:hideMark/>
          </w:tcPr>
          <w:p w14:paraId="25CBD757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3 PM</w:t>
            </w:r>
          </w:p>
        </w:tc>
        <w:tc>
          <w:tcPr>
            <w:tcW w:w="2385" w:type="pct"/>
            <w:hideMark/>
          </w:tcPr>
          <w:p w14:paraId="1810F562" w14:textId="77777777" w:rsidR="00BA3281" w:rsidRPr="00BA3281" w:rsidRDefault="00BA3281" w:rsidP="00BA3281">
            <w:pPr>
              <w:rPr>
                <w:sz w:val="22"/>
                <w:szCs w:val="22"/>
              </w:rPr>
            </w:pPr>
            <w:r w:rsidRPr="00BA3281">
              <w:rPr>
                <w:sz w:val="22"/>
                <w:szCs w:val="22"/>
              </w:rPr>
              <w:t>Male, walking with female of similar age. Speaking to one another. No visible mobile.</w:t>
            </w:r>
          </w:p>
        </w:tc>
      </w:tr>
    </w:tbl>
    <w:p w14:paraId="0F1AF708" w14:textId="77777777" w:rsidR="00BA3281" w:rsidRPr="00BA3281" w:rsidRDefault="00BA3281" w:rsidP="00BA3281"/>
    <w:p w14:paraId="4832AA51" w14:textId="4EF49D66" w:rsidR="00BA3281" w:rsidRPr="00BA3281" w:rsidRDefault="00BA3281" w:rsidP="00BA3281">
      <w:pPr>
        <w:pStyle w:val="Heading2"/>
      </w:pPr>
      <w:r w:rsidRPr="00BA3281">
        <w:t>Running the pilot and main study (deadlines)</w:t>
      </w:r>
    </w:p>
    <w:p w14:paraId="71AB818F" w14:textId="77777777" w:rsidR="00BA3281" w:rsidRPr="00BA3281" w:rsidRDefault="00BA3281" w:rsidP="00BA3281"/>
    <w:p w14:paraId="3A00B52C" w14:textId="77777777" w:rsidR="00BA3281" w:rsidRPr="00BA3281" w:rsidRDefault="00BA3281" w:rsidP="00BA3281">
      <w:pPr>
        <w:numPr>
          <w:ilvl w:val="0"/>
          <w:numId w:val="8"/>
        </w:numPr>
      </w:pPr>
      <w:r w:rsidRPr="00BA3281">
        <w:t>End of this week</w:t>
      </w:r>
    </w:p>
    <w:p w14:paraId="483333CC" w14:textId="702F9FE1" w:rsidR="00BA3281" w:rsidRPr="00BA3281" w:rsidRDefault="00BA3281" w:rsidP="00BA3281">
      <w:pPr>
        <w:numPr>
          <w:ilvl w:val="1"/>
          <w:numId w:val="8"/>
        </w:numPr>
      </w:pPr>
      <w:r w:rsidRPr="00BA3281">
        <w:t>Run a pilot study</w:t>
      </w:r>
      <w:r>
        <w:t>.</w:t>
      </w:r>
    </w:p>
    <w:p w14:paraId="6F56F8A4" w14:textId="6E1566A2" w:rsidR="00BA3281" w:rsidRPr="00BA3281" w:rsidRDefault="00BA3281" w:rsidP="00BA3281">
      <w:pPr>
        <w:numPr>
          <w:ilvl w:val="1"/>
          <w:numId w:val="8"/>
        </w:numPr>
      </w:pPr>
      <w:r w:rsidRPr="00BA3281">
        <w:t>Record any changes you make to your process: where you observe, what you record, justify decisions you make</w:t>
      </w:r>
      <w:r>
        <w:t>.</w:t>
      </w:r>
    </w:p>
    <w:p w14:paraId="768D9C1E" w14:textId="77777777" w:rsidR="00BA3281" w:rsidRPr="00BA3281" w:rsidRDefault="00BA3281" w:rsidP="00BA3281">
      <w:pPr>
        <w:numPr>
          <w:ilvl w:val="0"/>
          <w:numId w:val="8"/>
        </w:numPr>
      </w:pPr>
      <w:r w:rsidRPr="00BA3281">
        <w:t>September (first lesson)</w:t>
      </w:r>
    </w:p>
    <w:p w14:paraId="31AB245C" w14:textId="77777777" w:rsidR="00BA3281" w:rsidRPr="00BA3281" w:rsidRDefault="00BA3281" w:rsidP="00BA3281">
      <w:pPr>
        <w:numPr>
          <w:ilvl w:val="1"/>
          <w:numId w:val="8"/>
        </w:numPr>
      </w:pPr>
      <w:r w:rsidRPr="00BA3281">
        <w:t>Collect data from at least 20 participants (25 is better)</w:t>
      </w:r>
    </w:p>
    <w:p w14:paraId="0D9EA1D6" w14:textId="460F4445" w:rsidR="00BA3281" w:rsidRPr="00BA3281" w:rsidRDefault="00BA3281" w:rsidP="00BA3281">
      <w:pPr>
        <w:numPr>
          <w:ilvl w:val="1"/>
          <w:numId w:val="8"/>
        </w:numPr>
      </w:pPr>
      <w:r w:rsidRPr="00BA3281">
        <w:t>Bring in recording sheets ready to combine data to create full data set in your groups</w:t>
      </w:r>
      <w:r>
        <w:t>.</w:t>
      </w:r>
    </w:p>
    <w:p w14:paraId="2E91B724" w14:textId="77777777" w:rsidR="00BA3281" w:rsidRPr="00BA3281" w:rsidRDefault="00BA3281" w:rsidP="00BA3281"/>
    <w:sectPr w:rsidR="00BA3281" w:rsidRPr="00BA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57F"/>
    <w:multiLevelType w:val="hybridMultilevel"/>
    <w:tmpl w:val="FC167996"/>
    <w:lvl w:ilvl="0" w:tplc="F4983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AA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45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A4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6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C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C8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4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8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E01FF"/>
    <w:multiLevelType w:val="hybridMultilevel"/>
    <w:tmpl w:val="7E90B7A6"/>
    <w:lvl w:ilvl="0" w:tplc="D0DAE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89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5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03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63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48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E1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A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23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D36CE1"/>
    <w:multiLevelType w:val="hybridMultilevel"/>
    <w:tmpl w:val="7E9C969A"/>
    <w:lvl w:ilvl="0" w:tplc="075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014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8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AC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0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28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4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EA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61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7E6634"/>
    <w:multiLevelType w:val="hybridMultilevel"/>
    <w:tmpl w:val="2C3A183A"/>
    <w:lvl w:ilvl="0" w:tplc="E528A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E0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25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69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A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45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C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05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0C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F422DC"/>
    <w:multiLevelType w:val="hybridMultilevel"/>
    <w:tmpl w:val="18B66AFE"/>
    <w:lvl w:ilvl="0" w:tplc="2710F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62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0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4C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E9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4E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0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27151F"/>
    <w:multiLevelType w:val="hybridMultilevel"/>
    <w:tmpl w:val="0E2050D0"/>
    <w:lvl w:ilvl="0" w:tplc="C7C42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EB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26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AE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4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87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01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49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790DF8"/>
    <w:multiLevelType w:val="hybridMultilevel"/>
    <w:tmpl w:val="392CD700"/>
    <w:lvl w:ilvl="0" w:tplc="BDEEC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206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80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07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B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9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E1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64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4B6E80"/>
    <w:multiLevelType w:val="hybridMultilevel"/>
    <w:tmpl w:val="E0F49170"/>
    <w:lvl w:ilvl="0" w:tplc="DB783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42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A9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47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A2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A5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C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ED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7584936">
    <w:abstractNumId w:val="1"/>
  </w:num>
  <w:num w:numId="2" w16cid:durableId="467091388">
    <w:abstractNumId w:val="4"/>
  </w:num>
  <w:num w:numId="3" w16cid:durableId="1418017276">
    <w:abstractNumId w:val="7"/>
  </w:num>
  <w:num w:numId="4" w16cid:durableId="980618542">
    <w:abstractNumId w:val="5"/>
  </w:num>
  <w:num w:numId="5" w16cid:durableId="1673920674">
    <w:abstractNumId w:val="3"/>
  </w:num>
  <w:num w:numId="6" w16cid:durableId="279843678">
    <w:abstractNumId w:val="0"/>
  </w:num>
  <w:num w:numId="7" w16cid:durableId="359942108">
    <w:abstractNumId w:val="6"/>
  </w:num>
  <w:num w:numId="8" w16cid:durableId="16220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81"/>
    <w:rsid w:val="003B7206"/>
    <w:rsid w:val="004819FF"/>
    <w:rsid w:val="005729A6"/>
    <w:rsid w:val="00B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B055E"/>
  <w15:chartTrackingRefBased/>
  <w15:docId w15:val="{EEE70DB9-961B-004E-889A-80573A79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81"/>
  </w:style>
  <w:style w:type="paragraph" w:styleId="Heading1">
    <w:name w:val="heading 1"/>
    <w:basedOn w:val="Normal"/>
    <w:next w:val="Normal"/>
    <w:link w:val="Heading1Char"/>
    <w:uiPriority w:val="9"/>
    <w:qFormat/>
    <w:rsid w:val="00BA32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2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32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A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0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6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864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5" ma:contentTypeDescription="Create a new document." ma:contentTypeScope="" ma:versionID="2673b37c45e7c70e2e963f461b4da094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c87ad1e733ecc4c30fcd85736828aa8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DD0BA-1495-453A-8406-53CC68B65665}"/>
</file>

<file path=customXml/itemProps2.xml><?xml version="1.0" encoding="utf-8"?>
<ds:datastoreItem xmlns:ds="http://schemas.openxmlformats.org/officeDocument/2006/customXml" ds:itemID="{126490FF-6986-4A2B-AD5F-B866EB2C9650}"/>
</file>

<file path=customXml/itemProps3.xml><?xml version="1.0" encoding="utf-8"?>
<ds:datastoreItem xmlns:ds="http://schemas.openxmlformats.org/officeDocument/2006/customXml" ds:itemID="{FDA40EF2-1A4E-45A9-8B47-D0472B44E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</cp:revision>
  <dcterms:created xsi:type="dcterms:W3CDTF">2023-07-16T10:25:00Z</dcterms:created>
  <dcterms:modified xsi:type="dcterms:W3CDTF">2023-07-16T10:33:00Z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