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C9FA" w14:textId="77777777" w:rsidR="00000000" w:rsidRDefault="0000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244583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 researcher investigated coding in short-term memory using the same participants in both conditions.</w:t>
      </w:r>
    </w:p>
    <w:p w14:paraId="19D336F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        In the first condition, he read out a list of 10 different sounding words.</w:t>
      </w:r>
    </w:p>
    <w:p w14:paraId="56F198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        In the second condition, he read out a list of 10 similar sounding words.</w:t>
      </w:r>
    </w:p>
    <w:p w14:paraId="5FD56AB2" w14:textId="4A57705B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researcher recorded how many words participants recalled correctly in each condition.</w:t>
      </w:r>
      <w:r w:rsidR="009A5E2F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The table below shows the results of his study.</w:t>
      </w:r>
    </w:p>
    <w:p w14:paraId="196B2893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Mean number of words recalled and standard deviations</w:t>
      </w:r>
    </w:p>
    <w:p w14:paraId="3F0057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2448"/>
        <w:gridCol w:w="2448"/>
      </w:tblGrid>
      <w:tr w:rsidR="00000000" w14:paraId="13576C6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80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244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Different sounding words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38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Similar sounding words</w:t>
            </w:r>
          </w:p>
        </w:tc>
      </w:tr>
      <w:tr w:rsidR="00000000" w14:paraId="0F32EF2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5EE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Mean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CA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7.1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127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4.6</w:t>
            </w:r>
          </w:p>
        </w:tc>
      </w:tr>
      <w:tr w:rsidR="00000000" w14:paraId="4D23762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D09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Standard deviation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84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1.9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BF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0.6</w:t>
            </w:r>
          </w:p>
        </w:tc>
      </w:tr>
    </w:tbl>
    <w:p w14:paraId="6478745B" w14:textId="736466AC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     What do the mean</w:t>
      </w:r>
      <w:r w:rsidR="00916F79">
        <w:rPr>
          <w:rFonts w:ascii="Arial" w:hAnsi="Arial" w:cs="Arial"/>
          <w:kern w:val="0"/>
          <w:sz w:val="22"/>
          <w:szCs w:val="22"/>
        </w:rPr>
        <w:t xml:space="preserve">s </w:t>
      </w:r>
      <w:r>
        <w:rPr>
          <w:rFonts w:ascii="Arial" w:hAnsi="Arial" w:cs="Arial"/>
          <w:kern w:val="0"/>
          <w:sz w:val="22"/>
          <w:szCs w:val="22"/>
        </w:rPr>
        <w:t xml:space="preserve">in the table suggest about </w:t>
      </w:r>
      <w:r w:rsidR="007F7367">
        <w:rPr>
          <w:rFonts w:ascii="Arial" w:hAnsi="Arial" w:cs="Arial"/>
          <w:kern w:val="0"/>
          <w:sz w:val="22"/>
          <w:szCs w:val="22"/>
        </w:rPr>
        <w:t>STM coding</w:t>
      </w:r>
      <w:r>
        <w:rPr>
          <w:rFonts w:ascii="Arial" w:hAnsi="Arial" w:cs="Arial"/>
          <w:kern w:val="0"/>
          <w:sz w:val="22"/>
          <w:szCs w:val="22"/>
        </w:rPr>
        <w:t>? Justify your answer.</w:t>
      </w:r>
    </w:p>
    <w:p w14:paraId="7C14BE1E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2CE76C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5B000D3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C1C3F2C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72B04E60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70BBBF72" w14:textId="094B5595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     What do the standard deviation values in the table suggest? Justify your answer.</w:t>
      </w:r>
    </w:p>
    <w:p w14:paraId="6DAC5AF1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829CA5D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644FA2C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5F3E4026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722FEDA9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33BD4FE6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(c)     Explain how using counterbalancing might improve the design of the study</w:t>
      </w:r>
      <w:r>
        <w:rPr>
          <w:rFonts w:ascii="Arial" w:hAnsi="Arial" w:cs="Arial"/>
          <w:b/>
          <w:bCs/>
          <w:kern w:val="0"/>
          <w:sz w:val="22"/>
          <w:szCs w:val="22"/>
        </w:rPr>
        <w:t>.</w:t>
      </w:r>
    </w:p>
    <w:p w14:paraId="00AF0CC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568A59E1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14A6E4E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61A95BB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9318DB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D15C14D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06A5866F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6 marks)</w:t>
      </w:r>
    </w:p>
    <w:p w14:paraId="1723138A" w14:textId="77777777" w:rsidR="00000000" w:rsidRDefault="0000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Q2.</w:t>
      </w:r>
    </w:p>
    <w:p w14:paraId="37B145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 psychologist decided to design an experiment to test the effects of recreational screen time on children’s academic performance.</w:t>
      </w:r>
    </w:p>
    <w:p w14:paraId="26D6BED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psychologist randomly selected four schools from all the primary schools in her county to take part in the experiment involving Year 5 pupils. Three of the four schools agreed to take part. In total, there were 58 pupils whose parents consented for them to participate. The 58 pupils were then randomly allocated to </w:t>
      </w:r>
      <w:r>
        <w:rPr>
          <w:rFonts w:ascii="Arial" w:hAnsi="Arial" w:cs="Arial"/>
          <w:b/>
          <w:bCs/>
          <w:kern w:val="0"/>
          <w:sz w:val="22"/>
          <w:szCs w:val="22"/>
        </w:rPr>
        <w:t>Group A</w:t>
      </w:r>
      <w:r>
        <w:rPr>
          <w:rFonts w:ascii="Arial" w:hAnsi="Arial" w:cs="Arial"/>
          <w:kern w:val="0"/>
          <w:sz w:val="22"/>
          <w:szCs w:val="22"/>
        </w:rPr>
        <w:t xml:space="preserve"> or </w:t>
      </w:r>
      <w:r>
        <w:rPr>
          <w:rFonts w:ascii="Arial" w:hAnsi="Arial" w:cs="Arial"/>
          <w:b/>
          <w:bCs/>
          <w:kern w:val="0"/>
          <w:sz w:val="22"/>
          <w:szCs w:val="22"/>
        </w:rPr>
        <w:t>Group B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17654130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For the two-week period of the experiment, pupils in </w:t>
      </w:r>
      <w:r>
        <w:rPr>
          <w:rFonts w:ascii="Arial" w:hAnsi="Arial" w:cs="Arial"/>
          <w:b/>
          <w:bCs/>
          <w:kern w:val="0"/>
          <w:sz w:val="22"/>
          <w:szCs w:val="22"/>
        </w:rPr>
        <w:t>Group A</w:t>
      </w:r>
      <w:r>
        <w:rPr>
          <w:rFonts w:ascii="Arial" w:hAnsi="Arial" w:cs="Arial"/>
          <w:kern w:val="0"/>
          <w:sz w:val="22"/>
          <w:szCs w:val="22"/>
        </w:rPr>
        <w:t xml:space="preserve"> had no recreational screen time. Pupils in </w:t>
      </w:r>
      <w:r>
        <w:rPr>
          <w:rFonts w:ascii="Arial" w:hAnsi="Arial" w:cs="Arial"/>
          <w:b/>
          <w:bCs/>
          <w:kern w:val="0"/>
          <w:sz w:val="22"/>
          <w:szCs w:val="22"/>
        </w:rPr>
        <w:t>Group B</w:t>
      </w:r>
      <w:r>
        <w:rPr>
          <w:rFonts w:ascii="Arial" w:hAnsi="Arial" w:cs="Arial"/>
          <w:kern w:val="0"/>
          <w:sz w:val="22"/>
          <w:szCs w:val="22"/>
        </w:rPr>
        <w:t xml:space="preserve"> were allowed unrestricted recreational screen time. At the end of the experiment all pupils completed a 45-minute class test, to achieve a test score.</w:t>
      </w:r>
    </w:p>
    <w:p w14:paraId="05C9E825" w14:textId="6CA5B1DB" w:rsidR="00000000" w:rsidRDefault="00000000" w:rsidP="00916F7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Complete </w:t>
      </w:r>
      <w:r>
        <w:rPr>
          <w:rFonts w:ascii="Arial" w:hAnsi="Arial" w:cs="Arial"/>
          <w:b/>
          <w:bCs/>
          <w:kern w:val="0"/>
          <w:sz w:val="22"/>
          <w:szCs w:val="22"/>
        </w:rPr>
        <w:t>Table 1</w:t>
      </w:r>
      <w:r>
        <w:rPr>
          <w:rFonts w:ascii="Arial" w:hAnsi="Arial" w:cs="Arial"/>
          <w:kern w:val="0"/>
          <w:sz w:val="22"/>
          <w:szCs w:val="22"/>
        </w:rPr>
        <w:t xml:space="preserve"> by ticking the statement that best describes the population and the sample in the psychologist’s experiment.</w:t>
      </w:r>
      <w:r w:rsidR="00916F79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 xml:space="preserve">Place </w:t>
      </w:r>
      <w:r>
        <w:rPr>
          <w:rFonts w:ascii="Arial" w:hAnsi="Arial" w:cs="Arial"/>
          <w:b/>
          <w:bCs/>
          <w:kern w:val="0"/>
          <w:sz w:val="22"/>
          <w:szCs w:val="22"/>
        </w:rPr>
        <w:t>one</w:t>
      </w:r>
      <w:r>
        <w:rPr>
          <w:rFonts w:ascii="Arial" w:hAnsi="Arial" w:cs="Arial"/>
          <w:kern w:val="0"/>
          <w:sz w:val="22"/>
          <w:szCs w:val="22"/>
        </w:rPr>
        <w:t xml:space="preserve"> tick in each column.</w:t>
      </w:r>
    </w:p>
    <w:p w14:paraId="2DDB97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1749"/>
        <w:gridCol w:w="1224"/>
      </w:tblGrid>
      <w:tr w:rsidR="00000000" w14:paraId="27BEA1E5" w14:textId="77777777">
        <w:tblPrEx>
          <w:tblCellMar>
            <w:top w:w="0" w:type="dxa"/>
            <w:bottom w:w="0" w:type="dxa"/>
          </w:tblCellMar>
        </w:tblPrEx>
        <w:tc>
          <w:tcPr>
            <w:tcW w:w="7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9A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Table 1</w:t>
            </w:r>
          </w:p>
        </w:tc>
      </w:tr>
      <w:tr w:rsidR="00000000" w14:paraId="122147CC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5A3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74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Population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FB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Sample</w:t>
            </w:r>
          </w:p>
        </w:tc>
      </w:tr>
      <w:tr w:rsidR="00000000" w14:paraId="72349399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12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pupils in the selected four schools.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CF8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A7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E53B6CA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F3B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Year 5 pupils across the world.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00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F4A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27667C2B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833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Year 5 pupils in the county.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755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95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91AADC5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38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Year 5 pupils in the selected three schools.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90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5BF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CC7D1B0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42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58 Year 5 pupils with parental consent in the selected three schools.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26D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B3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28C42C79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08EAE824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Briefly explain why a directional hypothesis would be most suitable for this experiment.</w:t>
      </w:r>
    </w:p>
    <w:p w14:paraId="36D859D0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24FA44E6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031F835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80BDC21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4A088D6B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(c)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Write an appropriate hypothesis for this experiment.</w:t>
      </w:r>
    </w:p>
    <w:p w14:paraId="45261AE3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61E24836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0F91FF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04C83ED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26DE73B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D4C6487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6B95B53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0FF14630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 xml:space="preserve">The results obtained from the experiment are summarised in </w:t>
      </w:r>
      <w:r>
        <w:rPr>
          <w:rFonts w:ascii="Arial" w:hAnsi="Arial" w:cs="Arial"/>
          <w:b/>
          <w:bCs/>
          <w:kern w:val="0"/>
          <w:sz w:val="22"/>
          <w:szCs w:val="22"/>
        </w:rPr>
        <w:t>Table 2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361E5A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</w:tblGrid>
      <w:tr w:rsidR="00000000" w14:paraId="38F1C5AB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1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Table 2: Descriptive statistics for the test performance scores for Group A and Group B</w:t>
            </w:r>
          </w:p>
        </w:tc>
      </w:tr>
      <w:tr w:rsidR="00000000" w14:paraId="37D4508B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FE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46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Group A (no screen time)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0B2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Group B (unrestricted screen time)</w:t>
            </w:r>
          </w:p>
        </w:tc>
      </w:tr>
      <w:tr w:rsidR="00000000" w14:paraId="28C62F6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B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Mean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61D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73.6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1A0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66.3</w:t>
            </w:r>
          </w:p>
        </w:tc>
      </w:tr>
      <w:tr w:rsidR="00000000" w14:paraId="6AA8CF1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50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Median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D3B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74.0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A5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58.0</w:t>
            </w:r>
          </w:p>
        </w:tc>
      </w:tr>
      <w:tr w:rsidR="00000000" w14:paraId="52253BA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ED1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Mode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6A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74.0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423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44.0</w:t>
            </w:r>
          </w:p>
        </w:tc>
      </w:tr>
      <w:tr w:rsidR="00000000" w14:paraId="6541DD16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31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Standard deviation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039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13.2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E4D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25.1</w:t>
            </w:r>
          </w:p>
        </w:tc>
      </w:tr>
    </w:tbl>
    <w:p w14:paraId="2ACB8576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(d)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Using the data in </w:t>
      </w:r>
      <w:r>
        <w:rPr>
          <w:rFonts w:ascii="Arial" w:hAnsi="Arial" w:cs="Arial"/>
          <w:b/>
          <w:bCs/>
          <w:kern w:val="0"/>
          <w:sz w:val="22"/>
          <w:szCs w:val="22"/>
        </w:rPr>
        <w:t>Table 2</w:t>
      </w:r>
      <w:r>
        <w:rPr>
          <w:rFonts w:ascii="Arial" w:hAnsi="Arial" w:cs="Arial"/>
          <w:kern w:val="0"/>
          <w:sz w:val="22"/>
          <w:szCs w:val="22"/>
        </w:rPr>
        <w:t xml:space="preserve">, explain how the distribution of scores in </w:t>
      </w:r>
      <w:r>
        <w:rPr>
          <w:rFonts w:ascii="Arial" w:hAnsi="Arial" w:cs="Arial"/>
          <w:b/>
          <w:bCs/>
          <w:kern w:val="0"/>
          <w:sz w:val="22"/>
          <w:szCs w:val="22"/>
        </w:rPr>
        <w:t>Group A</w:t>
      </w:r>
      <w:r>
        <w:rPr>
          <w:rFonts w:ascii="Arial" w:hAnsi="Arial" w:cs="Arial"/>
          <w:kern w:val="0"/>
          <w:sz w:val="22"/>
          <w:szCs w:val="22"/>
        </w:rPr>
        <w:t xml:space="preserve"> differs from the distribution of scores in </w:t>
      </w:r>
      <w:r>
        <w:rPr>
          <w:rFonts w:ascii="Arial" w:hAnsi="Arial" w:cs="Arial"/>
          <w:b/>
          <w:bCs/>
          <w:kern w:val="0"/>
          <w:sz w:val="22"/>
          <w:szCs w:val="22"/>
        </w:rPr>
        <w:t>Group B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5CCBCBFE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115DBE1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54526AF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78DF8F07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37EE9F1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26E199B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7D1FEA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E234754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(4)</w:t>
      </w:r>
    </w:p>
    <w:p w14:paraId="7A742240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(e)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What do the mean and standard deviation values in </w:t>
      </w:r>
      <w:r>
        <w:rPr>
          <w:rFonts w:ascii="Arial" w:hAnsi="Arial" w:cs="Arial"/>
          <w:b/>
          <w:bCs/>
          <w:kern w:val="0"/>
          <w:sz w:val="22"/>
          <w:szCs w:val="22"/>
        </w:rPr>
        <w:t>Table 2</w:t>
      </w:r>
      <w:r>
        <w:rPr>
          <w:rFonts w:ascii="Arial" w:hAnsi="Arial" w:cs="Arial"/>
          <w:kern w:val="0"/>
          <w:sz w:val="22"/>
          <w:szCs w:val="22"/>
        </w:rPr>
        <w:t xml:space="preserve"> suggest about the effect of the recreational screen time on test performance? Justify your answer.</w:t>
      </w:r>
    </w:p>
    <w:p w14:paraId="5452EF0E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CA9C507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67F8685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FC6F645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EE27ECC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622727C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132D1A8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45FEA89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2EB571C5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(4)</w:t>
      </w:r>
    </w:p>
    <w:p w14:paraId="12978C0E" w14:textId="77777777" w:rsidR="00814C94" w:rsidRDefault="00814C94">
      <w:pPr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br w:type="page"/>
      </w:r>
    </w:p>
    <w:p w14:paraId="64E449D4" w14:textId="0CEA464C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>(g)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One criticism of the study is that the pupils were not matched on their typical recreational screen time.</w:t>
      </w:r>
    </w:p>
    <w:p w14:paraId="24F12B46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Explain how the psychologist could have matched pupils on their typical recreational screen time across the experimental conditions.</w:t>
      </w:r>
    </w:p>
    <w:p w14:paraId="5315ED6D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B425601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AEA0AF4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FB2FB05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2054DA7E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724EC7EC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535892C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0802F73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74D2D18B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(4)</w:t>
      </w:r>
    </w:p>
    <w:p w14:paraId="56BDB629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(h)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Identify </w:t>
      </w:r>
      <w:r>
        <w:rPr>
          <w:rFonts w:ascii="Arial" w:hAnsi="Arial" w:cs="Arial"/>
          <w:b/>
          <w:bCs/>
          <w:kern w:val="0"/>
          <w:sz w:val="22"/>
          <w:szCs w:val="22"/>
        </w:rPr>
        <w:t>one</w:t>
      </w:r>
      <w:r>
        <w:rPr>
          <w:rFonts w:ascii="Arial" w:hAnsi="Arial" w:cs="Arial"/>
          <w:kern w:val="0"/>
          <w:sz w:val="22"/>
          <w:szCs w:val="22"/>
        </w:rPr>
        <w:t xml:space="preserve"> other variable for which the psychologist could have matched the pupils. Explain how this might have affected the test performance if it was not controlled.</w:t>
      </w:r>
    </w:p>
    <w:p w14:paraId="470215B1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3606F620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441D06C3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28993837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</w:t>
      </w:r>
    </w:p>
    <w:p w14:paraId="190E5380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55A60DD8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27 marks)</w:t>
      </w:r>
    </w:p>
    <w:p w14:paraId="5E6E08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  <w:sectPr w:rsidR="00000000">
          <w:footerReference w:type="default" r:id="rId6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3E390E0E" w14:textId="77777777" w:rsidR="00000000" w:rsidRDefault="0000000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lastRenderedPageBreak/>
        <w:t>Mark schemes</w:t>
      </w:r>
    </w:p>
    <w:p w14:paraId="2DDD15AA" w14:textId="77777777" w:rsidR="00000000" w:rsidRDefault="0000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1594E7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1</w:t>
      </w:r>
      <w:r>
        <w:rPr>
          <w:rFonts w:ascii="Arial" w:hAnsi="Arial" w:cs="Arial"/>
          <w:b/>
          <w:bCs/>
          <w:kern w:val="0"/>
          <w:sz w:val="22"/>
          <w:szCs w:val="22"/>
        </w:rPr>
        <w:t> </w:t>
      </w:r>
      <w:r>
        <w:rPr>
          <w:rFonts w:ascii="Arial" w:hAnsi="Arial" w:cs="Arial"/>
          <w:b/>
          <w:bCs/>
          <w:kern w:val="0"/>
          <w:sz w:val="22"/>
          <w:szCs w:val="22"/>
        </w:rPr>
        <w:t>AO3 = 1]</w:t>
      </w:r>
    </w:p>
    <w:p w14:paraId="0C8CD95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interpreting what the mean memory span values suggest about coding in short-term memory: coding in short-term memory is based on sound (acoustic).</w:t>
      </w:r>
    </w:p>
    <w:p w14:paraId="127BD2B4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wording.</w:t>
      </w:r>
    </w:p>
    <w:p w14:paraId="334EF7EB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Plus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7789B28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an accurate justification about the difference in the mean scores: mean number of words recalled is smaller when words are similar sounding than when they are different.</w:t>
      </w:r>
    </w:p>
    <w:p w14:paraId="789211A5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wording.</w:t>
      </w:r>
    </w:p>
    <w:p w14:paraId="16BBE0D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0 marks</w:t>
      </w:r>
      <w:r>
        <w:rPr>
          <w:rFonts w:ascii="Arial" w:hAnsi="Arial" w:cs="Arial"/>
          <w:kern w:val="0"/>
          <w:sz w:val="22"/>
          <w:szCs w:val="22"/>
        </w:rPr>
        <w:t xml:space="preserve"> for just stating the data from the table.</w:t>
      </w:r>
    </w:p>
    <w:p w14:paraId="40ADD30D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Justifications are not creditworthy in isolation.</w:t>
      </w:r>
    </w:p>
    <w:p w14:paraId="67867A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2</w:t>
      </w:r>
    </w:p>
    <w:p w14:paraId="2D28C02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1</w:t>
      </w:r>
      <w:r>
        <w:rPr>
          <w:rFonts w:ascii="Arial" w:hAnsi="Arial" w:cs="Arial"/>
          <w:b/>
          <w:bCs/>
          <w:kern w:val="0"/>
          <w:sz w:val="22"/>
          <w:szCs w:val="22"/>
        </w:rPr>
        <w:t> </w:t>
      </w:r>
      <w:r>
        <w:rPr>
          <w:rFonts w:ascii="Arial" w:hAnsi="Arial" w:cs="Arial"/>
          <w:b/>
          <w:bCs/>
          <w:kern w:val="0"/>
          <w:sz w:val="22"/>
          <w:szCs w:val="22"/>
        </w:rPr>
        <w:t>AO3 = 1]</w:t>
      </w:r>
    </w:p>
    <w:p w14:paraId="0F618C1E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an accurate comment about what the standard deviation values suggest: there was more variability in scores in the different sounding condition.</w:t>
      </w:r>
    </w:p>
    <w:p w14:paraId="2C49017D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 (there was more consistency in scores in the similar sounding condition).</w:t>
      </w:r>
    </w:p>
    <w:p w14:paraId="07CAE0CB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Plus</w:t>
      </w:r>
    </w:p>
    <w:p w14:paraId="0D1E910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an accurate justification about the difference in the standard deviations: standard deviation is greater in the different sounding condition than in the similar sounding condition.</w:t>
      </w:r>
    </w:p>
    <w:p w14:paraId="68AFA099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 (standard deviation is smaller in the similar sounding condition).</w:t>
      </w:r>
    </w:p>
    <w:p w14:paraId="34B0F79B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0 marks</w:t>
      </w:r>
      <w:r>
        <w:rPr>
          <w:rFonts w:ascii="Arial" w:hAnsi="Arial" w:cs="Arial"/>
          <w:kern w:val="0"/>
          <w:sz w:val="22"/>
          <w:szCs w:val="22"/>
        </w:rPr>
        <w:t xml:space="preserve"> for just stating the data from the table.</w:t>
      </w:r>
    </w:p>
    <w:p w14:paraId="0417CFF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Justifications are not creditworthy in isolation.</w:t>
      </w:r>
    </w:p>
    <w:p w14:paraId="209255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2</w:t>
      </w:r>
    </w:p>
    <w:p w14:paraId="28D5CC8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(c)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[AO3 = 2]</w:t>
      </w:r>
    </w:p>
    <w:p w14:paraId="2D136993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2 marks</w:t>
      </w:r>
      <w:r>
        <w:rPr>
          <w:rFonts w:ascii="Arial" w:hAnsi="Arial" w:cs="Arial"/>
          <w:kern w:val="0"/>
          <w:sz w:val="22"/>
          <w:szCs w:val="22"/>
        </w:rPr>
        <w:t xml:space="preserve"> for a clear and coherent explanation of how using counterbalancing might improve the design of the study.</w:t>
      </w:r>
    </w:p>
    <w:p w14:paraId="5CC5F7C7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 muddled/limited explanation.</w:t>
      </w:r>
    </w:p>
    <w:p w14:paraId="31BF832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Relevant points: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1B1764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addresses the problem of order effects, </w:t>
      </w:r>
      <w:proofErr w:type="spell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practice, may have occurred in the repeated measures design/because participants took part in both conditions </w:t>
      </w:r>
    </w:p>
    <w:p w14:paraId="6B7D53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by having half the participants do the conditions in a different order, any order </w:t>
      </w:r>
      <w:r>
        <w:rPr>
          <w:rFonts w:ascii="Arial" w:hAnsi="Arial" w:cs="Arial"/>
          <w:kern w:val="0"/>
          <w:sz w:val="22"/>
          <w:szCs w:val="22"/>
        </w:rPr>
        <w:lastRenderedPageBreak/>
        <w:t>effects affect both conditions equally.</w:t>
      </w:r>
    </w:p>
    <w:p w14:paraId="41FFFB19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other possible explanations.</w:t>
      </w:r>
    </w:p>
    <w:p w14:paraId="1450D3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2</w:t>
      </w:r>
    </w:p>
    <w:p w14:paraId="7BCD267D" w14:textId="77777777" w:rsidR="00000000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[6]</w:t>
      </w:r>
    </w:p>
    <w:p w14:paraId="084A7456" w14:textId="77777777" w:rsidR="00000000" w:rsidRDefault="0000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2B5DC2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2]</w:t>
      </w:r>
    </w:p>
    <w:p w14:paraId="46FBE9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1749"/>
        <w:gridCol w:w="1224"/>
      </w:tblGrid>
      <w:tr w:rsidR="00000000" w14:paraId="62DC1F9E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03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36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Population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45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Sample</w:t>
            </w:r>
          </w:p>
        </w:tc>
      </w:tr>
      <w:tr w:rsidR="00000000" w14:paraId="1AF2D1F7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5D4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pupils in the selected four schools.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D86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DCD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4F71B1B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DB0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Year 5 pupils across the world.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A00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EC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5883D5AE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7B5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Year 5 pupils in the county.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54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pple Color Emoji" w:hAnsi="Apple Color Emoji" w:cs="Apple Color Emoji"/>
                <w:kern w:val="0"/>
                <w:sz w:val="22"/>
                <w:szCs w:val="22"/>
              </w:rPr>
              <w:t>✔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BB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CADAA62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95B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Year 5 pupils in the selected three schools.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D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D86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672219EE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3E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All the 58 Year 5 pupils with parental consent in the selected three schools.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295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010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pple Color Emoji" w:hAnsi="Apple Color Emoji" w:cs="Apple Color Emoji"/>
                <w:kern w:val="0"/>
                <w:sz w:val="22"/>
                <w:szCs w:val="22"/>
              </w:rPr>
              <w:t>✔</w:t>
            </w:r>
          </w:p>
        </w:tc>
      </w:tr>
    </w:tbl>
    <w:p w14:paraId="2249A9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2</w:t>
      </w:r>
    </w:p>
    <w:p w14:paraId="7EF7D4B5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1]</w:t>
      </w:r>
    </w:p>
    <w:p w14:paraId="04A81BB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There is past research indicating that recreational screen time has a detrimental effect on academic performance (or similar).</w:t>
      </w:r>
    </w:p>
    <w:p w14:paraId="403C0D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1</w:t>
      </w:r>
    </w:p>
    <w:p w14:paraId="5AF1092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(c)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3]</w:t>
      </w:r>
    </w:p>
    <w:p w14:paraId="6BF84AF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3 marks</w:t>
      </w:r>
      <w:r>
        <w:rPr>
          <w:rFonts w:ascii="Arial" w:hAnsi="Arial" w:cs="Arial"/>
          <w:kern w:val="0"/>
          <w:sz w:val="22"/>
          <w:szCs w:val="22"/>
        </w:rPr>
        <w:t xml:space="preserve"> for an appropriate and clearly stated operationalised directional hypothesis:</w:t>
      </w:r>
    </w:p>
    <w:p w14:paraId="2F610255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‘Students (who have a two-week period) without recreational screen time (Group A) will have higher class test scores than students (who have a two-week period) with unrestricted/unlimited recreational screen time (Group B).’</w:t>
      </w:r>
    </w:p>
    <w:p w14:paraId="37A342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wording.</w:t>
      </w:r>
    </w:p>
    <w:p w14:paraId="0D3A4D17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2 marks</w:t>
      </w:r>
      <w:r>
        <w:rPr>
          <w:rFonts w:ascii="Arial" w:hAnsi="Arial" w:cs="Arial"/>
          <w:kern w:val="0"/>
          <w:sz w:val="22"/>
          <w:szCs w:val="22"/>
        </w:rPr>
        <w:t xml:space="preserve"> for a directional statement with the IV and the DV operationalised but that lacks clarity OR a clear directional statement which has only one variable operationalised, </w:t>
      </w:r>
      <w:proofErr w:type="spell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Group A and Group B are used to describe conditions of the IV.</w:t>
      </w:r>
    </w:p>
    <w:p w14:paraId="10AC2E1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 muddled directional statement with the IV and DV present and that "only" "has" one variable operationalised, or for a clear directional statement with the IV and DV but neither is fully operationalised.</w:t>
      </w:r>
    </w:p>
    <w:p w14:paraId="387208AB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0 marks</w:t>
      </w:r>
      <w:r>
        <w:rPr>
          <w:rFonts w:ascii="Arial" w:hAnsi="Arial" w:cs="Arial"/>
          <w:kern w:val="0"/>
          <w:sz w:val="22"/>
          <w:szCs w:val="22"/>
        </w:rPr>
        <w:t xml:space="preserve"> for expressions of aim/questions/correlational/non-directional hypotheses or statements with only one condition of the IV present.</w:t>
      </w:r>
    </w:p>
    <w:p w14:paraId="09C364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3</w:t>
      </w:r>
    </w:p>
    <w:p w14:paraId="27FF2720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(d)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4]</w:t>
      </w:r>
    </w:p>
    <w:p w14:paraId="028CCCD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Award </w:t>
      </w: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each of the following points:</w:t>
      </w:r>
    </w:p>
    <w:p w14:paraId="6E9C3D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the data in Group A is symmetrical/normally distributed</w:t>
      </w:r>
    </w:p>
    <w:p w14:paraId="7AE13A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because the mean (73.6) is approximately equal to the mode/median (74)</w:t>
      </w:r>
    </w:p>
    <w:p w14:paraId="2D9053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the data in Group B is positively skewed</w:t>
      </w:r>
    </w:p>
    <w:p w14:paraId="14D477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because the mean (66.3) is greater than the mode (44)/median (58).</w:t>
      </w:r>
    </w:p>
    <w:p w14:paraId="35F9A7F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Note</w:t>
      </w:r>
      <w:r>
        <w:rPr>
          <w:rFonts w:ascii="Arial" w:hAnsi="Arial" w:cs="Arial"/>
          <w:kern w:val="0"/>
          <w:sz w:val="22"/>
          <w:szCs w:val="22"/>
        </w:rPr>
        <w:t>: credit can be given if this information is provided in diagrams.</w:t>
      </w:r>
    </w:p>
    <w:p w14:paraId="45ADA4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4</w:t>
      </w:r>
    </w:p>
    <w:p w14:paraId="31902A5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(e)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2</w:t>
      </w:r>
      <w:r>
        <w:rPr>
          <w:rFonts w:ascii="Arial" w:hAnsi="Arial" w:cs="Arial"/>
          <w:b/>
          <w:bCs/>
          <w:kern w:val="0"/>
          <w:sz w:val="22"/>
          <w:szCs w:val="22"/>
        </w:rPr>
        <w:t> </w:t>
      </w:r>
      <w:r>
        <w:rPr>
          <w:rFonts w:ascii="Arial" w:hAnsi="Arial" w:cs="Arial"/>
          <w:b/>
          <w:bCs/>
          <w:kern w:val="0"/>
          <w:sz w:val="22"/>
          <w:szCs w:val="22"/>
        </w:rPr>
        <w:t>AO3 = 2]</w:t>
      </w:r>
    </w:p>
    <w:p w14:paraId="02B5449E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Mean:</w:t>
      </w:r>
    </w:p>
    <w:p w14:paraId="7F1622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suggestion – recreational screen time has a negative impact on test performance.</w:t>
      </w:r>
    </w:p>
    <w:p w14:paraId="0F2E2F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wording.</w:t>
      </w:r>
    </w:p>
    <w:p w14:paraId="79F0722D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Plus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1859309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justification – mean test performance is higher when there is no recreational screen time (Group A) than when recreational screen time is unrestricted (Group B).</w:t>
      </w:r>
    </w:p>
    <w:p w14:paraId="30A90D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wording.</w:t>
      </w:r>
    </w:p>
    <w:p w14:paraId="6066BEE1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Standard deviation:</w:t>
      </w:r>
    </w:p>
    <w:p w14:paraId="60B5B4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 suggestion – the impact of recreational screen time on test performance is not consistent.</w:t>
      </w:r>
    </w:p>
    <w:p w14:paraId="35C929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wording.</w:t>
      </w:r>
    </w:p>
    <w:p w14:paraId="01420288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Plus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5C67DE8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 justification – there was a wider variation of test performances/higher standard deviation in Group B compared to Group A.</w:t>
      </w:r>
    </w:p>
    <w:p w14:paraId="17D14A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wording.</w:t>
      </w:r>
    </w:p>
    <w:p w14:paraId="532D54EE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Note</w:t>
      </w:r>
      <w:r>
        <w:rPr>
          <w:rFonts w:ascii="Arial" w:hAnsi="Arial" w:cs="Arial"/>
          <w:kern w:val="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kern w:val="0"/>
          <w:sz w:val="22"/>
          <w:szCs w:val="22"/>
        </w:rPr>
        <w:t>0 marks</w:t>
      </w:r>
      <w:r>
        <w:rPr>
          <w:rFonts w:ascii="Arial" w:hAnsi="Arial" w:cs="Arial"/>
          <w:kern w:val="0"/>
          <w:sz w:val="22"/>
          <w:szCs w:val="22"/>
        </w:rPr>
        <w:t xml:space="preserve"> for just stating the data from the table.</w:t>
      </w:r>
    </w:p>
    <w:p w14:paraId="0D201C9C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Note:</w:t>
      </w:r>
      <w:r>
        <w:rPr>
          <w:rFonts w:ascii="Arial" w:hAnsi="Arial" w:cs="Arial"/>
          <w:kern w:val="0"/>
          <w:sz w:val="22"/>
          <w:szCs w:val="22"/>
        </w:rPr>
        <w:t xml:space="preserve"> justifications are not creditworthy in isolation.</w:t>
      </w:r>
    </w:p>
    <w:p w14:paraId="23F640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4</w:t>
      </w:r>
    </w:p>
    <w:p w14:paraId="391902B4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(f)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7]</w:t>
      </w:r>
    </w:p>
    <w:p w14:paraId="0F89740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Mann-Whitney (OR unrelated t-test, if this does not contradict data type).</w:t>
      </w:r>
    </w:p>
    <w:p w14:paraId="27360D90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Plus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5FB303E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kern w:val="0"/>
          <w:sz w:val="22"/>
          <w:szCs w:val="22"/>
        </w:rPr>
        <w:t>each</w:t>
      </w:r>
      <w:r>
        <w:rPr>
          <w:rFonts w:ascii="Arial" w:hAnsi="Arial" w:cs="Arial"/>
          <w:kern w:val="0"/>
          <w:sz w:val="22"/>
          <w:szCs w:val="22"/>
        </w:rPr>
        <w:t xml:space="preserve"> of the following bullet points award:</w:t>
      </w:r>
    </w:p>
    <w:p w14:paraId="71AAD19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2 marks</w:t>
      </w:r>
      <w:r>
        <w:rPr>
          <w:rFonts w:ascii="Arial" w:hAnsi="Arial" w:cs="Arial"/>
          <w:kern w:val="0"/>
          <w:sz w:val="22"/>
          <w:szCs w:val="22"/>
        </w:rPr>
        <w:t xml:space="preserve"> for a clear and coherent reason linked to the study.</w:t>
      </w:r>
    </w:p>
    <w:p w14:paraId="4138ACE2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 limited/partial reason.</w:t>
      </w:r>
    </w:p>
    <w:p w14:paraId="364D3823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Possible content: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4B6F6E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it is testing for a difference </w:t>
      </w:r>
      <w:r>
        <w:rPr>
          <w:rFonts w:ascii="Arial" w:hAnsi="Arial" w:cs="Arial"/>
          <w:b/>
          <w:bCs/>
          <w:kern w:val="0"/>
          <w:sz w:val="22"/>
          <w:szCs w:val="22"/>
        </w:rPr>
        <w:t>–</w:t>
      </w:r>
      <w:r>
        <w:rPr>
          <w:rFonts w:ascii="Arial" w:hAnsi="Arial" w:cs="Arial"/>
          <w:kern w:val="0"/>
          <w:sz w:val="22"/>
          <w:szCs w:val="22"/>
        </w:rPr>
        <w:t xml:space="preserve"> having no recreational screen time on exam performance as opposed to having unlimited recreational screen time</w:t>
      </w:r>
    </w:p>
    <w:p w14:paraId="0D016B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it uses an independent/unrelated design –the pupils either had no recreational screen time or unlimited recreational screen time</w:t>
      </w:r>
    </w:p>
    <w:p w14:paraId="0A9812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data is ordinal – the difference between each test score is not fixed </w:t>
      </w:r>
      <w:r>
        <w:rPr>
          <w:rFonts w:ascii="Arial" w:hAnsi="Arial" w:cs="Arial"/>
          <w:b/>
          <w:bCs/>
          <w:kern w:val="0"/>
          <w:sz w:val="22"/>
          <w:szCs w:val="22"/>
        </w:rPr>
        <w:t>OR</w:t>
      </w:r>
      <w:r>
        <w:rPr>
          <w:rFonts w:ascii="Arial" w:hAnsi="Arial" w:cs="Arial"/>
          <w:kern w:val="0"/>
          <w:sz w:val="22"/>
          <w:szCs w:val="22"/>
        </w:rPr>
        <w:t xml:space="preserve"> data is assumed to be nonparametric as the data in Group B is skewed (OR data is interval – the difference between test scores is fixed)</w:t>
      </w:r>
    </w:p>
    <w:p w14:paraId="0710CA1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Note</w:t>
      </w:r>
      <w:r>
        <w:rPr>
          <w:rFonts w:ascii="Arial" w:hAnsi="Arial" w:cs="Arial"/>
          <w:kern w:val="0"/>
          <w:sz w:val="22"/>
          <w:szCs w:val="22"/>
        </w:rPr>
        <w:t>: accept an alternative appropriate statistical test if correct justification of the data is given.</w:t>
      </w:r>
    </w:p>
    <w:p w14:paraId="2A26A9E1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>Note</w:t>
      </w:r>
      <w:r>
        <w:rPr>
          <w:rFonts w:ascii="Arial" w:hAnsi="Arial" w:cs="Arial"/>
          <w:kern w:val="0"/>
          <w:sz w:val="22"/>
          <w:szCs w:val="22"/>
        </w:rPr>
        <w:t xml:space="preserve">: appropriate reason can be credited even if an incorrect test is </w:t>
      </w:r>
      <w:proofErr w:type="gramStart"/>
      <w:r>
        <w:rPr>
          <w:rFonts w:ascii="Arial" w:hAnsi="Arial" w:cs="Arial"/>
          <w:kern w:val="0"/>
          <w:sz w:val="22"/>
          <w:szCs w:val="22"/>
        </w:rPr>
        <w:t>named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or no test is given.</w:t>
      </w:r>
    </w:p>
    <w:p w14:paraId="284FF36F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Note</w:t>
      </w:r>
      <w:r>
        <w:rPr>
          <w:rFonts w:ascii="Arial" w:hAnsi="Arial" w:cs="Arial"/>
          <w:kern w:val="0"/>
          <w:sz w:val="22"/>
          <w:szCs w:val="22"/>
        </w:rPr>
        <w:t>: where more than three reasons are given, only the first three should be marked.</w:t>
      </w:r>
    </w:p>
    <w:p w14:paraId="1E3AA2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7</w:t>
      </w:r>
    </w:p>
    <w:p w14:paraId="4A870BAB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(g)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4]</w:t>
      </w:r>
    </w:p>
    <w:p w14:paraId="39D783F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Award</w:t>
      </w:r>
      <w:r>
        <w:rPr>
          <w:rFonts w:ascii="Arial" w:hAnsi="Arial" w:cs="Arial"/>
          <w:b/>
          <w:bCs/>
          <w:kern w:val="0"/>
          <w:sz w:val="22"/>
          <w:szCs w:val="22"/>
        </w:rPr>
        <w:t xml:space="preserve"> 1 mark</w:t>
      </w:r>
      <w:r>
        <w:rPr>
          <w:rFonts w:ascii="Arial" w:hAnsi="Arial" w:cs="Arial"/>
          <w:kern w:val="0"/>
          <w:sz w:val="22"/>
          <w:szCs w:val="22"/>
        </w:rPr>
        <w:t xml:space="preserve"> for </w:t>
      </w:r>
      <w:r>
        <w:rPr>
          <w:rFonts w:ascii="Arial" w:hAnsi="Arial" w:cs="Arial"/>
          <w:b/>
          <w:bCs/>
          <w:kern w:val="0"/>
          <w:sz w:val="22"/>
          <w:szCs w:val="22"/>
        </w:rPr>
        <w:t>each</w:t>
      </w:r>
      <w:r>
        <w:rPr>
          <w:rFonts w:ascii="Arial" w:hAnsi="Arial" w:cs="Arial"/>
          <w:kern w:val="0"/>
          <w:sz w:val="22"/>
          <w:szCs w:val="22"/>
        </w:rPr>
        <w:t xml:space="preserve"> bullet point given below:</w:t>
      </w:r>
    </w:p>
    <w:p w14:paraId="1BEED4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the psychologist could use a </w:t>
      </w:r>
      <w:proofErr w:type="gramStart"/>
      <w:r>
        <w:rPr>
          <w:rFonts w:ascii="Arial" w:hAnsi="Arial" w:cs="Arial"/>
          <w:kern w:val="0"/>
          <w:sz w:val="22"/>
          <w:szCs w:val="22"/>
        </w:rPr>
        <w:t>questionnaire/interview/ask parents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to report/pupils to self-report</w:t>
      </w:r>
    </w:p>
    <w:p w14:paraId="3448F1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examples of questions given/data obtained on average/daily recreational screen time use</w:t>
      </w:r>
    </w:p>
    <w:p w14:paraId="6D76D6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pupils with similar recreational screen time use would be paired</w:t>
      </w:r>
    </w:p>
    <w:p w14:paraId="0304B4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one pupil from each pair would be (randomly) placed in Group A and the other in Group B.</w:t>
      </w:r>
    </w:p>
    <w:p w14:paraId="669803FE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Accept alternative wording.</w:t>
      </w:r>
    </w:p>
    <w:p w14:paraId="70DE0E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4</w:t>
      </w:r>
    </w:p>
    <w:p w14:paraId="11F1664A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(h)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b/>
          <w:bCs/>
          <w:kern w:val="0"/>
          <w:sz w:val="22"/>
          <w:szCs w:val="22"/>
        </w:rPr>
        <w:t>[AO2 = 2]</w:t>
      </w:r>
    </w:p>
    <w:p w14:paraId="74EDD3B6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 suggestion of an appropriate variable, </w:t>
      </w:r>
      <w:proofErr w:type="spell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academic performance, speed of learning, concentration in class etc.</w:t>
      </w:r>
    </w:p>
    <w:p w14:paraId="62DFDB1C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Plus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40E5B3E3" w14:textId="77777777" w:rsidR="00000000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1 mark</w:t>
      </w:r>
      <w:r>
        <w:rPr>
          <w:rFonts w:ascii="Arial" w:hAnsi="Arial" w:cs="Arial"/>
          <w:kern w:val="0"/>
          <w:sz w:val="22"/>
          <w:szCs w:val="22"/>
        </w:rPr>
        <w:t xml:space="preserve"> for an explanation of how it might relate to test performance.</w:t>
      </w:r>
    </w:p>
    <w:p w14:paraId="4732E8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2</w:t>
      </w:r>
    </w:p>
    <w:p w14:paraId="071ACCEF" w14:textId="77777777" w:rsidR="00787BB7" w:rsidRDefault="0000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[27]</w:t>
      </w:r>
    </w:p>
    <w:sectPr w:rsidR="00787BB7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CD621" w14:textId="77777777" w:rsidR="00787BB7" w:rsidRDefault="00787BB7">
      <w:pPr>
        <w:spacing w:after="0" w:line="240" w:lineRule="auto"/>
      </w:pPr>
      <w:r>
        <w:separator/>
      </w:r>
    </w:p>
  </w:endnote>
  <w:endnote w:type="continuationSeparator" w:id="0">
    <w:p w14:paraId="6F566D54" w14:textId="77777777" w:rsidR="00787BB7" w:rsidRDefault="0078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F8F88" w14:textId="77777777" w:rsidR="00000000" w:rsidRDefault="00000000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22"/>
        <w:szCs w:val="22"/>
      </w:rPr>
    </w:pPr>
    <w:r>
      <w:rPr>
        <w:rFonts w:ascii="Arial" w:hAnsi="Arial" w:cs="Arial"/>
        <w:kern w:val="0"/>
        <w:sz w:val="22"/>
        <w:szCs w:val="22"/>
      </w:rPr>
      <w:t xml:space="preserve">Page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PAGE</w:instrText>
    </w:r>
    <w:r w:rsidR="00291D73">
      <w:rPr>
        <w:rFonts w:ascii="Arial" w:hAnsi="Arial" w:cs="Arial"/>
        <w:kern w:val="0"/>
        <w:sz w:val="22"/>
        <w:szCs w:val="22"/>
      </w:rPr>
      <w:fldChar w:fldCharType="separate"/>
    </w:r>
    <w:r w:rsidR="00291D73">
      <w:rPr>
        <w:rFonts w:ascii="Arial" w:hAnsi="Arial" w:cs="Arial"/>
        <w:noProof/>
        <w:kern w:val="0"/>
        <w:sz w:val="22"/>
        <w:szCs w:val="22"/>
      </w:rPr>
      <w:t>1</w:t>
    </w:r>
    <w:r>
      <w:rPr>
        <w:rFonts w:ascii="Arial" w:hAnsi="Arial" w:cs="Arial"/>
        <w:kern w:val="0"/>
        <w:sz w:val="22"/>
        <w:szCs w:val="22"/>
      </w:rPr>
      <w:fldChar w:fldCharType="end"/>
    </w:r>
    <w:r>
      <w:rPr>
        <w:rFonts w:ascii="Arial" w:hAnsi="Arial" w:cs="Arial"/>
        <w:kern w:val="0"/>
        <w:sz w:val="22"/>
        <w:szCs w:val="22"/>
      </w:rPr>
      <w:t xml:space="preserve"> of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NUMPAGES</w:instrText>
    </w:r>
    <w:r w:rsidR="00291D73">
      <w:rPr>
        <w:rFonts w:ascii="Arial" w:hAnsi="Arial" w:cs="Arial"/>
        <w:kern w:val="0"/>
        <w:sz w:val="22"/>
        <w:szCs w:val="22"/>
      </w:rPr>
      <w:fldChar w:fldCharType="separate"/>
    </w:r>
    <w:r w:rsidR="00291D73">
      <w:rPr>
        <w:rFonts w:ascii="Arial" w:hAnsi="Arial" w:cs="Arial"/>
        <w:noProof/>
        <w:kern w:val="0"/>
        <w:sz w:val="22"/>
        <w:szCs w:val="22"/>
      </w:rPr>
      <w:t>2</w:t>
    </w:r>
    <w:r>
      <w:rPr>
        <w:rFonts w:ascii="Arial" w:hAnsi="Arial" w:cs="Arial"/>
        <w:kern w:val="0"/>
        <w:sz w:val="22"/>
        <w:szCs w:val="22"/>
      </w:rPr>
      <w:fldChar w:fldCharType="end"/>
    </w:r>
  </w:p>
  <w:p w14:paraId="19E25A4E" w14:textId="77777777" w:rsidR="00000000" w:rsidRDefault="00000000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1B40E" w14:textId="77777777" w:rsidR="00787BB7" w:rsidRDefault="00787BB7">
      <w:pPr>
        <w:spacing w:after="0" w:line="240" w:lineRule="auto"/>
      </w:pPr>
      <w:r>
        <w:separator/>
      </w:r>
    </w:p>
  </w:footnote>
  <w:footnote w:type="continuationSeparator" w:id="0">
    <w:p w14:paraId="2E6D8894" w14:textId="77777777" w:rsidR="00787BB7" w:rsidRDefault="00787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88"/>
    <w:rsid w:val="00291D73"/>
    <w:rsid w:val="00352C88"/>
    <w:rsid w:val="00787BB7"/>
    <w:rsid w:val="007F7367"/>
    <w:rsid w:val="00814C94"/>
    <w:rsid w:val="00871E07"/>
    <w:rsid w:val="00916F79"/>
    <w:rsid w:val="009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EB2664E"/>
  <w14:defaultImageDpi w14:val="0"/>
  <w15:docId w15:val="{C30A4FED-A8C2-3740-8967-05E7D420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kern w:val="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kern w:val="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kern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kern w:val="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93C67-F074-4A8E-9330-D50F0FC54FDF}"/>
</file>

<file path=customXml/itemProps2.xml><?xml version="1.0" encoding="utf-8"?>
<ds:datastoreItem xmlns:ds="http://schemas.openxmlformats.org/officeDocument/2006/customXml" ds:itemID="{DB5AB310-98EB-40CF-8D30-1C2F91DE5E65}"/>
</file>

<file path=customXml/itemProps3.xml><?xml version="1.0" encoding="utf-8"?>
<ds:datastoreItem xmlns:ds="http://schemas.openxmlformats.org/officeDocument/2006/customXml" ds:itemID="{92ABC4F1-89B0-4342-9EAF-688AB0E76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Vernon Leigh</cp:lastModifiedBy>
  <cp:revision>6</cp:revision>
  <dcterms:created xsi:type="dcterms:W3CDTF">2024-11-16T11:07:00Z</dcterms:created>
  <dcterms:modified xsi:type="dcterms:W3CDTF">2024-11-16T11:11:00Z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