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156A" w14:textId="0CA41C5C" w:rsidR="00FC66A9" w:rsidRPr="00884680" w:rsidRDefault="00652FA7" w:rsidP="002543E1">
      <w:pPr>
        <w:jc w:val="center"/>
        <w:rPr>
          <w:sz w:val="48"/>
          <w:szCs w:val="48"/>
          <w:u w:val="single"/>
        </w:rPr>
      </w:pPr>
      <w:r w:rsidRPr="00884680">
        <w:rPr>
          <w:sz w:val="48"/>
          <w:szCs w:val="48"/>
          <w:u w:val="single"/>
        </w:rPr>
        <w:t>EPQ</w:t>
      </w:r>
    </w:p>
    <w:p w14:paraId="1998AA0E" w14:textId="77777777" w:rsidR="00652FA7" w:rsidRDefault="00652FA7" w:rsidP="002543E1">
      <w:pPr>
        <w:jc w:val="both"/>
      </w:pPr>
      <w:r>
        <w:t xml:space="preserve">There is the opportunity to complete a qualification in Year 12 called the Extended Project Qualification (EPQ).  </w:t>
      </w:r>
    </w:p>
    <w:p w14:paraId="4A010FC1" w14:textId="77777777" w:rsidR="00652FA7" w:rsidRDefault="00652FA7" w:rsidP="002543E1">
      <w:pPr>
        <w:jc w:val="both"/>
      </w:pPr>
      <w:r>
        <w:t xml:space="preserve">This is a research project on a subject of your choice.  </w:t>
      </w:r>
    </w:p>
    <w:p w14:paraId="41F3A9C2" w14:textId="77777777" w:rsidR="00652FA7" w:rsidRDefault="00652FA7" w:rsidP="002543E1">
      <w:pPr>
        <w:jc w:val="both"/>
      </w:pPr>
      <w:r>
        <w:t>It is completed in Year 12, graded A* to E, and is the equivalent of half an A Level.</w:t>
      </w:r>
    </w:p>
    <w:p w14:paraId="44AB52FF" w14:textId="77777777" w:rsidR="00652FA7" w:rsidRDefault="00652FA7" w:rsidP="002543E1">
      <w:pPr>
        <w:jc w:val="both"/>
      </w:pPr>
      <w:r>
        <w:t xml:space="preserve">Universities sometimes offer lower entry grades if a certain grade is attained at EPQ as they know that students who have completed the qualification have advanced research, planning, writing, recording, reporting and reflection skills.  </w:t>
      </w:r>
    </w:p>
    <w:p w14:paraId="262DF8DE" w14:textId="6CB8955E" w:rsidR="00652FA7" w:rsidRDefault="00652FA7" w:rsidP="002543E1">
      <w:pPr>
        <w:jc w:val="both"/>
      </w:pPr>
      <w:r>
        <w:t xml:space="preserve">You can explore a research question on any topic, </w:t>
      </w:r>
      <w:proofErr w:type="gramStart"/>
      <w:r>
        <w:t>as long as</w:t>
      </w:r>
      <w:proofErr w:type="gramEnd"/>
      <w:r>
        <w:t xml:space="preserve"> it is not something you will be directly taught in you</w:t>
      </w:r>
      <w:r w:rsidR="00EB743B">
        <w:t>r</w:t>
      </w:r>
      <w:r>
        <w:t xml:space="preserve"> </w:t>
      </w:r>
      <w:r w:rsidR="00EB743B">
        <w:t>A</w:t>
      </w:r>
      <w:r>
        <w:t xml:space="preserve"> Level of BTEC courses.</w:t>
      </w:r>
    </w:p>
    <w:p w14:paraId="6FA0B39F" w14:textId="05B6906A" w:rsidR="00ED3003" w:rsidRDefault="00ED3003" w:rsidP="002543E1">
      <w:pPr>
        <w:jc w:val="both"/>
      </w:pPr>
      <w:r>
        <w:t>You produce a log, recording your planning, research, progress, problems and solutions and reflection on your work</w:t>
      </w:r>
      <w:r w:rsidR="000E40DF">
        <w:t>.  You also produce an essay or an artefact with your findings.</w:t>
      </w:r>
    </w:p>
    <w:p w14:paraId="22E310EF" w14:textId="7AE9CD36" w:rsidR="00652FA7" w:rsidRDefault="00652FA7" w:rsidP="002543E1">
      <w:pPr>
        <w:jc w:val="both"/>
      </w:pPr>
      <w:r>
        <w:t>If you interested in doing the EPQ, it will help if you spend some time considering your topic/question and beginning some research over the summer holidays.  You will need to keep a record of the research as you go along – books, articles, websites etc.</w:t>
      </w:r>
    </w:p>
    <w:p w14:paraId="211CBD37" w14:textId="3257D610" w:rsidR="00652FA7" w:rsidRDefault="00652FA7" w:rsidP="002543E1">
      <w:pPr>
        <w:jc w:val="both"/>
      </w:pPr>
      <w:r>
        <w:t xml:space="preserve">Here are some questions which have been explored in the </w:t>
      </w:r>
      <w:r w:rsidR="00384D3B">
        <w:t>past year or so:</w:t>
      </w:r>
    </w:p>
    <w:p w14:paraId="1807D0DE" w14:textId="0F3B6056" w:rsidR="00384D3B" w:rsidRDefault="00384D3B" w:rsidP="002543E1">
      <w:pPr>
        <w:pStyle w:val="ListParagraph"/>
        <w:numPr>
          <w:ilvl w:val="0"/>
          <w:numId w:val="1"/>
        </w:numPr>
        <w:jc w:val="both"/>
      </w:pPr>
      <w:r>
        <w:t>Does Turmeric have healing powers?</w:t>
      </w:r>
    </w:p>
    <w:p w14:paraId="1494E334" w14:textId="4210C2A3" w:rsidR="00384D3B" w:rsidRDefault="00384D3B" w:rsidP="002543E1">
      <w:pPr>
        <w:pStyle w:val="ListParagraph"/>
        <w:numPr>
          <w:ilvl w:val="0"/>
          <w:numId w:val="1"/>
        </w:numPr>
        <w:jc w:val="both"/>
      </w:pPr>
      <w:r>
        <w:t>Who was responsible for Van Gogh’s death?</w:t>
      </w:r>
    </w:p>
    <w:p w14:paraId="20EDBDCC" w14:textId="6A721F6D" w:rsidR="00384D3B" w:rsidRDefault="00384D3B" w:rsidP="002543E1">
      <w:pPr>
        <w:pStyle w:val="ListParagraph"/>
        <w:numPr>
          <w:ilvl w:val="0"/>
          <w:numId w:val="1"/>
        </w:numPr>
        <w:jc w:val="both"/>
      </w:pPr>
      <w:r>
        <w:t>How successful were William the Conqueror’s strategies in consolidating Norman Control over England and Wales?</w:t>
      </w:r>
    </w:p>
    <w:p w14:paraId="41443C68" w14:textId="503D1F78" w:rsidR="00384D3B" w:rsidRDefault="00884680" w:rsidP="002543E1">
      <w:pPr>
        <w:pStyle w:val="ListParagraph"/>
        <w:numPr>
          <w:ilvl w:val="0"/>
          <w:numId w:val="1"/>
        </w:numPr>
        <w:jc w:val="both"/>
      </w:pPr>
      <w:r>
        <w:t>To what extent has archaeology shaped our understanding of daily life in Ancient Rom?</w:t>
      </w:r>
    </w:p>
    <w:p w14:paraId="651ACD26" w14:textId="1885ED2C" w:rsidR="00884680" w:rsidRDefault="00884680" w:rsidP="002543E1">
      <w:pPr>
        <w:pStyle w:val="ListParagraph"/>
        <w:numPr>
          <w:ilvl w:val="0"/>
          <w:numId w:val="1"/>
        </w:numPr>
        <w:jc w:val="both"/>
      </w:pPr>
      <w:r>
        <w:t>Is there a relationship between rowing technique, energy efficiency and boat hydrodynamics in competitive rowing?</w:t>
      </w:r>
    </w:p>
    <w:p w14:paraId="42CD2FC1" w14:textId="0BBEFD9D" w:rsidR="00884680" w:rsidRDefault="00884680" w:rsidP="002543E1">
      <w:pPr>
        <w:pStyle w:val="ListParagraph"/>
        <w:numPr>
          <w:ilvl w:val="0"/>
          <w:numId w:val="1"/>
        </w:numPr>
        <w:jc w:val="both"/>
      </w:pPr>
      <w:r>
        <w:t>Are the impacts of rising sea temperature on ocean diversity irreversible?</w:t>
      </w:r>
    </w:p>
    <w:p w14:paraId="54513DF2" w14:textId="3ECDEA3A" w:rsidR="00884680" w:rsidRDefault="00884680" w:rsidP="002543E1">
      <w:pPr>
        <w:pStyle w:val="ListParagraph"/>
        <w:numPr>
          <w:ilvl w:val="0"/>
          <w:numId w:val="1"/>
        </w:numPr>
        <w:jc w:val="both"/>
      </w:pPr>
      <w:r>
        <w:t>In the reframing of the stories of Penelope, Medusa and Circe, were they shown as weak initially but do the feminist retellings now show different but evidenced views?</w:t>
      </w:r>
    </w:p>
    <w:p w14:paraId="2EF09795" w14:textId="065183E2" w:rsidR="00884680" w:rsidRDefault="00884680" w:rsidP="002543E1">
      <w:pPr>
        <w:pStyle w:val="ListParagraph"/>
        <w:numPr>
          <w:ilvl w:val="0"/>
          <w:numId w:val="1"/>
        </w:numPr>
        <w:jc w:val="both"/>
      </w:pPr>
      <w:r>
        <w:t>To what extent does parenting styles affect emotional development in children?</w:t>
      </w:r>
    </w:p>
    <w:p w14:paraId="480DA7A0" w14:textId="446BA8BD" w:rsidR="00884680" w:rsidRDefault="00EB743B" w:rsidP="002543E1">
      <w:pPr>
        <w:jc w:val="both"/>
      </w:pPr>
      <w:r>
        <w:t>If you are interested, try the following activities in study periods on taster days and over the summer:</w:t>
      </w:r>
    </w:p>
    <w:p w14:paraId="22204791" w14:textId="660611BF" w:rsidR="00EB743B" w:rsidRDefault="00EB743B" w:rsidP="002543E1">
      <w:pPr>
        <w:pStyle w:val="ListParagraph"/>
        <w:numPr>
          <w:ilvl w:val="0"/>
          <w:numId w:val="2"/>
        </w:numPr>
        <w:jc w:val="both"/>
      </w:pPr>
      <w:r>
        <w:t xml:space="preserve">Look at the website for AQA Extended Project </w:t>
      </w:r>
      <w:proofErr w:type="gramStart"/>
      <w:r>
        <w:t>Qualification :</w:t>
      </w:r>
      <w:proofErr w:type="gramEnd"/>
      <w:r>
        <w:t xml:space="preserve"> </w:t>
      </w:r>
      <w:hyperlink r:id="rId5" w:history="1">
        <w:r>
          <w:rPr>
            <w:rStyle w:val="Hyperlink"/>
          </w:rPr>
          <w:t>Level Three Projects 7993 | Specification | AQA</w:t>
        </w:r>
      </w:hyperlink>
    </w:p>
    <w:p w14:paraId="692CE58C" w14:textId="68BAC50F" w:rsidR="00EB743B" w:rsidRDefault="00EB743B" w:rsidP="002543E1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Download a copy of the log that needs to be filled in over the course of the qualification: </w:t>
      </w:r>
      <w:hyperlink r:id="rId6" w:history="1">
        <w:r>
          <w:rPr>
            <w:rStyle w:val="Hyperlink"/>
          </w:rPr>
          <w:t>Candidate record form, Production log and Assessment record 2026</w:t>
        </w:r>
      </w:hyperlink>
    </w:p>
    <w:p w14:paraId="0EDDE4B7" w14:textId="77777777" w:rsidR="00ED3003" w:rsidRDefault="00ED3003" w:rsidP="002543E1">
      <w:pPr>
        <w:pStyle w:val="ListParagraph"/>
        <w:jc w:val="both"/>
      </w:pPr>
    </w:p>
    <w:p w14:paraId="6225CF53" w14:textId="6D62F96F" w:rsidR="00EB743B" w:rsidRDefault="00EB743B" w:rsidP="002543E1">
      <w:pPr>
        <w:pStyle w:val="ListParagraph"/>
        <w:numPr>
          <w:ilvl w:val="0"/>
          <w:numId w:val="2"/>
        </w:numPr>
        <w:jc w:val="both"/>
      </w:pPr>
      <w:r>
        <w:t xml:space="preserve">Make a list of the areas that you might want to explore: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42"/>
        <w:gridCol w:w="2764"/>
        <w:gridCol w:w="2790"/>
      </w:tblGrid>
      <w:tr w:rsidR="00EB743B" w14:paraId="7C88814E" w14:textId="77777777" w:rsidTr="00EB743B">
        <w:tc>
          <w:tcPr>
            <w:tcW w:w="3005" w:type="dxa"/>
          </w:tcPr>
          <w:p w14:paraId="5F5DD93C" w14:textId="635B576B" w:rsidR="00EB743B" w:rsidRDefault="00EB743B" w:rsidP="002543E1">
            <w:pPr>
              <w:pStyle w:val="ListParagraph"/>
              <w:ind w:left="0"/>
              <w:jc w:val="both"/>
            </w:pPr>
            <w:r>
              <w:t>Ideas for EPQ project</w:t>
            </w:r>
          </w:p>
        </w:tc>
        <w:tc>
          <w:tcPr>
            <w:tcW w:w="3005" w:type="dxa"/>
          </w:tcPr>
          <w:p w14:paraId="2E63AD03" w14:textId="011283A8" w:rsidR="00EB743B" w:rsidRDefault="00EB743B" w:rsidP="002543E1">
            <w:pPr>
              <w:pStyle w:val="ListParagraph"/>
              <w:ind w:left="0"/>
              <w:jc w:val="both"/>
            </w:pPr>
            <w:r>
              <w:t>More focused question options</w:t>
            </w:r>
          </w:p>
        </w:tc>
        <w:tc>
          <w:tcPr>
            <w:tcW w:w="3006" w:type="dxa"/>
          </w:tcPr>
          <w:p w14:paraId="40F11A3E" w14:textId="6FB840B1" w:rsidR="00EB743B" w:rsidRDefault="00EB743B" w:rsidP="00AF190D">
            <w:pPr>
              <w:pStyle w:val="ListParagraph"/>
              <w:ind w:left="0"/>
            </w:pPr>
            <w:r>
              <w:t>Where to research- experts, websites, books, articles</w:t>
            </w:r>
            <w:proofErr w:type="gramStart"/>
            <w:r>
              <w:t>…..</w:t>
            </w:r>
            <w:proofErr w:type="gramEnd"/>
          </w:p>
        </w:tc>
      </w:tr>
      <w:tr w:rsidR="00EB743B" w14:paraId="1A307ED4" w14:textId="77777777" w:rsidTr="00EB743B">
        <w:tc>
          <w:tcPr>
            <w:tcW w:w="3005" w:type="dxa"/>
          </w:tcPr>
          <w:p w14:paraId="5164A169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06162DC3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6EC9C5E5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6AD0E0D2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1BD583CD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5" w:type="dxa"/>
          </w:tcPr>
          <w:p w14:paraId="692E09B1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6" w:type="dxa"/>
          </w:tcPr>
          <w:p w14:paraId="2636AA50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</w:tr>
      <w:tr w:rsidR="00EB743B" w14:paraId="45414FE1" w14:textId="77777777" w:rsidTr="00EB743B">
        <w:tc>
          <w:tcPr>
            <w:tcW w:w="3005" w:type="dxa"/>
          </w:tcPr>
          <w:p w14:paraId="428384A1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40C5906C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6B2656A6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2D4D4EE9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517E5498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5" w:type="dxa"/>
          </w:tcPr>
          <w:p w14:paraId="7680334B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6" w:type="dxa"/>
          </w:tcPr>
          <w:p w14:paraId="2F3CA98D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</w:tr>
      <w:tr w:rsidR="00EB743B" w14:paraId="6AA753ED" w14:textId="77777777" w:rsidTr="00EB743B">
        <w:tc>
          <w:tcPr>
            <w:tcW w:w="3005" w:type="dxa"/>
          </w:tcPr>
          <w:p w14:paraId="653F223B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259F0EF0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1EDAA4D6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2343C943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75A2336A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5" w:type="dxa"/>
          </w:tcPr>
          <w:p w14:paraId="6A9B710D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6" w:type="dxa"/>
          </w:tcPr>
          <w:p w14:paraId="684CF030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</w:tr>
      <w:tr w:rsidR="00EB743B" w14:paraId="34CA0D10" w14:textId="77777777" w:rsidTr="00EB743B">
        <w:tc>
          <w:tcPr>
            <w:tcW w:w="3005" w:type="dxa"/>
          </w:tcPr>
          <w:p w14:paraId="0A927E9F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5792C44D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69A16421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4C52E002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304B99EB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5" w:type="dxa"/>
          </w:tcPr>
          <w:p w14:paraId="5F5C98A6" w14:textId="2BD252BC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6" w:type="dxa"/>
          </w:tcPr>
          <w:p w14:paraId="7E58EEB2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</w:tr>
      <w:tr w:rsidR="00EB743B" w14:paraId="1F4D4791" w14:textId="77777777" w:rsidTr="00EB743B">
        <w:tc>
          <w:tcPr>
            <w:tcW w:w="3005" w:type="dxa"/>
          </w:tcPr>
          <w:p w14:paraId="1F72352D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64C8AC8A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127B7981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29FD06BA" w14:textId="77777777" w:rsidR="00EB743B" w:rsidRDefault="00EB743B" w:rsidP="002543E1">
            <w:pPr>
              <w:pStyle w:val="ListParagraph"/>
              <w:ind w:left="0"/>
              <w:jc w:val="both"/>
            </w:pPr>
          </w:p>
          <w:p w14:paraId="4663F5F4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5" w:type="dxa"/>
          </w:tcPr>
          <w:p w14:paraId="03DF7500" w14:textId="50A491E5" w:rsidR="00EB743B" w:rsidRDefault="00EB743B" w:rsidP="002543E1">
            <w:pPr>
              <w:pStyle w:val="ListParagraph"/>
              <w:ind w:left="0"/>
              <w:jc w:val="both"/>
            </w:pPr>
          </w:p>
        </w:tc>
        <w:tc>
          <w:tcPr>
            <w:tcW w:w="3006" w:type="dxa"/>
          </w:tcPr>
          <w:p w14:paraId="2E982EEF" w14:textId="77777777" w:rsidR="00EB743B" w:rsidRDefault="00EB743B" w:rsidP="002543E1">
            <w:pPr>
              <w:pStyle w:val="ListParagraph"/>
              <w:ind w:left="0"/>
              <w:jc w:val="both"/>
            </w:pPr>
          </w:p>
        </w:tc>
      </w:tr>
    </w:tbl>
    <w:p w14:paraId="198ABFD4" w14:textId="03FDBA16" w:rsidR="00EB743B" w:rsidRDefault="00AF190D" w:rsidP="002543E1">
      <w:pPr>
        <w:pStyle w:val="ListParagraph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173DC" wp14:editId="37D8966A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014855" cy="1228725"/>
            <wp:effectExtent l="0" t="0" r="4445" b="9525"/>
            <wp:wrapTight wrapText="bothSides">
              <wp:wrapPolygon edited="0">
                <wp:start x="0" y="0"/>
                <wp:lineTo x="0" y="21433"/>
                <wp:lineTo x="21443" y="21433"/>
                <wp:lineTo x="21443" y="0"/>
                <wp:lineTo x="0" y="0"/>
              </wp:wrapPolygon>
            </wp:wrapTight>
            <wp:docPr id="1158478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FDF62" w14:textId="1A2CD966" w:rsidR="00884680" w:rsidRDefault="00884680" w:rsidP="002543E1">
      <w:pPr>
        <w:jc w:val="both"/>
      </w:pPr>
    </w:p>
    <w:p w14:paraId="64A7E541" w14:textId="771BE3C3" w:rsidR="000E40DF" w:rsidRDefault="000E40DF" w:rsidP="002543E1">
      <w:pPr>
        <w:jc w:val="both"/>
      </w:pPr>
    </w:p>
    <w:p w14:paraId="60F3A8E0" w14:textId="77777777" w:rsidR="00AF190D" w:rsidRDefault="00AF190D" w:rsidP="002543E1">
      <w:pPr>
        <w:jc w:val="both"/>
      </w:pPr>
    </w:p>
    <w:p w14:paraId="3B21E005" w14:textId="77777777" w:rsidR="00AF190D" w:rsidRDefault="00AF190D" w:rsidP="002543E1">
      <w:pPr>
        <w:jc w:val="both"/>
      </w:pPr>
    </w:p>
    <w:p w14:paraId="04DF2708" w14:textId="77777777" w:rsidR="00AF190D" w:rsidRDefault="00AF190D" w:rsidP="002543E1">
      <w:pPr>
        <w:jc w:val="both"/>
      </w:pPr>
    </w:p>
    <w:p w14:paraId="213073E3" w14:textId="1D9C0100" w:rsidR="002543E1" w:rsidRDefault="002543E1" w:rsidP="00AF190D">
      <w:pPr>
        <w:jc w:val="center"/>
      </w:pPr>
      <w:r>
        <w:t xml:space="preserve">Any questions, email </w:t>
      </w:r>
      <w:hyperlink r:id="rId8" w:history="1">
        <w:r w:rsidRPr="00C15D6B">
          <w:rPr>
            <w:rStyle w:val="Hyperlink"/>
          </w:rPr>
          <w:t>mummerya@wallingfordschool.com</w:t>
        </w:r>
      </w:hyperlink>
    </w:p>
    <w:p w14:paraId="6EC84EC6" w14:textId="77777777" w:rsidR="002543E1" w:rsidRDefault="002543E1" w:rsidP="002543E1">
      <w:pPr>
        <w:jc w:val="both"/>
      </w:pPr>
    </w:p>
    <w:p w14:paraId="6FFD7B46" w14:textId="2419C652" w:rsidR="00384D3B" w:rsidRDefault="00384D3B" w:rsidP="002543E1">
      <w:pPr>
        <w:jc w:val="both"/>
      </w:pPr>
    </w:p>
    <w:sectPr w:rsidR="00384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E14C5"/>
    <w:multiLevelType w:val="hybridMultilevel"/>
    <w:tmpl w:val="1FDA6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62B"/>
    <w:multiLevelType w:val="hybridMultilevel"/>
    <w:tmpl w:val="D856E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464"/>
    <w:multiLevelType w:val="hybridMultilevel"/>
    <w:tmpl w:val="5F70ADC4"/>
    <w:lvl w:ilvl="0" w:tplc="2AD0B42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0034">
    <w:abstractNumId w:val="1"/>
  </w:num>
  <w:num w:numId="2" w16cid:durableId="74057714">
    <w:abstractNumId w:val="0"/>
  </w:num>
  <w:num w:numId="3" w16cid:durableId="1534540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7"/>
    <w:rsid w:val="000E40DF"/>
    <w:rsid w:val="002543E1"/>
    <w:rsid w:val="00384D3B"/>
    <w:rsid w:val="00652FA7"/>
    <w:rsid w:val="00884680"/>
    <w:rsid w:val="0093529D"/>
    <w:rsid w:val="00AA0B12"/>
    <w:rsid w:val="00AF190D"/>
    <w:rsid w:val="00EA490C"/>
    <w:rsid w:val="00EB743B"/>
    <w:rsid w:val="00ED3003"/>
    <w:rsid w:val="00F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AB64"/>
  <w15:chartTrackingRefBased/>
  <w15:docId w15:val="{702333AB-867C-4934-9AAD-4C7DEC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F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43B"/>
    <w:rPr>
      <w:color w:val="0000FF"/>
      <w:u w:val="single"/>
    </w:rPr>
  </w:style>
  <w:style w:type="table" w:styleId="TableGrid">
    <w:name w:val="Table Grid"/>
    <w:basedOn w:val="TableNormal"/>
    <w:uiPriority w:val="39"/>
    <w:rsid w:val="00EB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mmerya@wallingfordscho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qa.org.uk/files/admin.crf_pdf.AQA-7991-CRF-26_PDF/1a91ac228c4bbbfba1b5d6b73b96ca817477f71e.pdf" TargetMode="External"/><Relationship Id="rId5" Type="http://schemas.openxmlformats.org/officeDocument/2006/relationships/hyperlink" Target="https://www.aqa.org.uk/subjects/projects/level-three/projects-7993/specific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MUMMERY</dc:creator>
  <cp:keywords/>
  <dc:description/>
  <cp:lastModifiedBy>Alison MUMMERY</cp:lastModifiedBy>
  <cp:revision>2</cp:revision>
  <dcterms:created xsi:type="dcterms:W3CDTF">2026-06-16T13:52:00Z</dcterms:created>
  <dcterms:modified xsi:type="dcterms:W3CDTF">2026-06-23T13:58:00Z</dcterms:modified>
</cp:coreProperties>
</file>