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6DA" w:rsidRPr="00E006DA" w:rsidRDefault="00E006DA" w:rsidP="00E006DA">
      <w:pPr>
        <w:jc w:val="center"/>
        <w:rPr>
          <w:rFonts w:ascii="Arial" w:hAnsi="Arial" w:cs="Arial"/>
          <w:sz w:val="72"/>
          <w:u w:val="single"/>
        </w:rPr>
      </w:pPr>
      <w:r w:rsidRPr="00E006DA">
        <w:rPr>
          <w:rFonts w:ascii="Arial" w:hAnsi="Arial" w:cs="Arial"/>
          <w:sz w:val="72"/>
          <w:u w:val="single"/>
        </w:rPr>
        <w:t>Comparison with other similar product</w:t>
      </w:r>
    </w:p>
    <w:tbl>
      <w:tblPr>
        <w:tblStyle w:val="TableGrid"/>
        <w:tblW w:w="0" w:type="auto"/>
        <w:tblLook w:val="04A0" w:firstRow="1" w:lastRow="0" w:firstColumn="1" w:lastColumn="0" w:noHBand="0" w:noVBand="1"/>
      </w:tblPr>
      <w:tblGrid>
        <w:gridCol w:w="4869"/>
        <w:gridCol w:w="2133"/>
        <w:gridCol w:w="1883"/>
        <w:gridCol w:w="1920"/>
        <w:gridCol w:w="2295"/>
        <w:gridCol w:w="2121"/>
        <w:gridCol w:w="2011"/>
        <w:gridCol w:w="1778"/>
        <w:gridCol w:w="2140"/>
      </w:tblGrid>
      <w:tr w:rsidR="00A64DE4" w:rsidTr="00190CFD">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Product</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Description</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Function</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Materials</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Manufacturing</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Ergonomics</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Aesthetics</w:t>
            </w:r>
          </w:p>
        </w:tc>
        <w:tc>
          <w:tcPr>
            <w:tcW w:w="2350" w:type="dxa"/>
            <w:tcBorders>
              <w:bottom w:val="single" w:sz="4" w:space="0" w:color="auto"/>
            </w:tcBorders>
          </w:tcPr>
          <w:p w:rsidR="00E006DA" w:rsidRPr="00E006DA" w:rsidRDefault="00E006DA" w:rsidP="00E006DA">
            <w:pPr>
              <w:tabs>
                <w:tab w:val="left" w:pos="495"/>
              </w:tabs>
              <w:jc w:val="center"/>
              <w:rPr>
                <w:rFonts w:ascii="Arial" w:hAnsi="Arial" w:cs="Arial"/>
                <w:sz w:val="32"/>
                <w:u w:val="single"/>
              </w:rPr>
            </w:pPr>
            <w:r>
              <w:rPr>
                <w:rFonts w:ascii="Arial" w:hAnsi="Arial" w:cs="Arial"/>
                <w:sz w:val="32"/>
                <w:u w:val="single"/>
              </w:rPr>
              <w:t>Cost</w:t>
            </w:r>
          </w:p>
        </w:tc>
        <w:tc>
          <w:tcPr>
            <w:tcW w:w="2350" w:type="dxa"/>
            <w:tcBorders>
              <w:bottom w:val="single" w:sz="4" w:space="0" w:color="auto"/>
            </w:tcBorders>
          </w:tcPr>
          <w:p w:rsidR="00E006DA" w:rsidRPr="00E006DA" w:rsidRDefault="00E006DA" w:rsidP="00E006DA">
            <w:pPr>
              <w:jc w:val="center"/>
              <w:rPr>
                <w:rFonts w:ascii="Arial" w:hAnsi="Arial" w:cs="Arial"/>
                <w:sz w:val="32"/>
                <w:u w:val="single"/>
              </w:rPr>
            </w:pPr>
            <w:r>
              <w:rPr>
                <w:rFonts w:ascii="Arial" w:hAnsi="Arial" w:cs="Arial"/>
                <w:sz w:val="32"/>
                <w:u w:val="single"/>
              </w:rPr>
              <w:t>Comparison</w:t>
            </w:r>
          </w:p>
        </w:tc>
      </w:tr>
      <w:tr w:rsidR="00A64DE4" w:rsidTr="00CF5DEC">
        <w:trPr>
          <w:trHeight w:val="3130"/>
        </w:trPr>
        <w:tc>
          <w:tcPr>
            <w:tcW w:w="2350" w:type="dxa"/>
            <w:tcBorders>
              <w:bottom w:val="nil"/>
            </w:tcBorders>
          </w:tcPr>
          <w:p w:rsidR="00E006DA" w:rsidRDefault="00190CFD" w:rsidP="00E006DA">
            <w:pPr>
              <w:jc w:val="center"/>
              <w:rPr>
                <w:rFonts w:ascii="Arial" w:hAnsi="Arial" w:cs="Arial"/>
                <w:sz w:val="72"/>
                <w:u w:val="single"/>
              </w:rPr>
            </w:pPr>
            <w:r>
              <w:rPr>
                <w:noProof/>
                <w:color w:val="0000FF"/>
                <w:lang w:eastAsia="en-GB"/>
              </w:rPr>
              <w:drawing>
                <wp:anchor distT="0" distB="0" distL="114300" distR="114300" simplePos="0" relativeHeight="251658240" behindDoc="1" locked="0" layoutInCell="1" allowOverlap="1" wp14:anchorId="13AF2A80" wp14:editId="41FE3296">
                  <wp:simplePos x="0" y="0"/>
                  <wp:positionH relativeFrom="column">
                    <wp:posOffset>-12700</wp:posOffset>
                  </wp:positionH>
                  <wp:positionV relativeFrom="paragraph">
                    <wp:posOffset>58420</wp:posOffset>
                  </wp:positionV>
                  <wp:extent cx="2706370" cy="1877695"/>
                  <wp:effectExtent l="0" t="0" r="0" b="8255"/>
                  <wp:wrapTight wrapText="bothSides">
                    <wp:wrapPolygon edited="0">
                      <wp:start x="0" y="0"/>
                      <wp:lineTo x="0" y="21476"/>
                      <wp:lineTo x="21438" y="21476"/>
                      <wp:lineTo x="21438" y="0"/>
                      <wp:lineTo x="0" y="0"/>
                    </wp:wrapPolygon>
                  </wp:wrapTight>
                  <wp:docPr id="2" name="irc_mi" descr="http://johnlewis.scene7.com/is/image/JohnLewis/231775918?$prod_mai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johnlewis.scene7.com/is/image/JohnLewis/231775918?$prod_main$">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t="15636" b="14983"/>
                          <a:stretch/>
                        </pic:blipFill>
                        <pic:spPr bwMode="auto">
                          <a:xfrm>
                            <a:off x="0" y="0"/>
                            <a:ext cx="2706370" cy="18776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50" w:type="dxa"/>
            <w:tcBorders>
              <w:bottom w:val="nil"/>
            </w:tcBorders>
          </w:tcPr>
          <w:p w:rsidR="00E006DA" w:rsidRPr="00654A54" w:rsidRDefault="00654A54" w:rsidP="00654A54">
            <w:pPr>
              <w:rPr>
                <w:rFonts w:ascii="Arial" w:hAnsi="Arial" w:cs="Arial"/>
                <w:sz w:val="20"/>
              </w:rPr>
            </w:pPr>
            <w:r>
              <w:rPr>
                <w:rFonts w:ascii="Arial" w:hAnsi="Arial" w:cs="Arial"/>
                <w:sz w:val="20"/>
              </w:rPr>
              <w:t>This is the Roberts sound 70 digital sound system.</w:t>
            </w:r>
          </w:p>
        </w:tc>
        <w:tc>
          <w:tcPr>
            <w:tcW w:w="2350" w:type="dxa"/>
            <w:tcBorders>
              <w:bottom w:val="nil"/>
            </w:tcBorders>
          </w:tcPr>
          <w:p w:rsidR="00E006DA" w:rsidRPr="00723437" w:rsidRDefault="00723437" w:rsidP="00723437">
            <w:pPr>
              <w:rPr>
                <w:rFonts w:ascii="Arial" w:hAnsi="Arial" w:cs="Arial"/>
                <w:sz w:val="20"/>
              </w:rPr>
            </w:pPr>
            <w:r w:rsidRPr="00723437">
              <w:rPr>
                <w:rFonts w:ascii="Arial" w:hAnsi="Arial" w:cs="Arial"/>
                <w:sz w:val="20"/>
              </w:rPr>
              <w:t xml:space="preserve">It features </w:t>
            </w:r>
            <w:r w:rsidR="004749FE">
              <w:rPr>
                <w:rFonts w:ascii="Arial" w:hAnsi="Arial" w:cs="Arial"/>
                <w:sz w:val="20"/>
              </w:rPr>
              <w:t xml:space="preserve">DAB/FM </w:t>
            </w:r>
            <w:r w:rsidRPr="00723437">
              <w:rPr>
                <w:rFonts w:ascii="Arial" w:hAnsi="Arial" w:cs="Arial"/>
                <w:sz w:val="20"/>
              </w:rPr>
              <w:t xml:space="preserve"> radio stations, an iPod docking sta</w:t>
            </w:r>
            <w:r w:rsidR="004749FE">
              <w:rPr>
                <w:rFonts w:ascii="Arial" w:hAnsi="Arial" w:cs="Arial"/>
                <w:sz w:val="20"/>
              </w:rPr>
              <w:t>tion that plays and charges it as well</w:t>
            </w:r>
            <w:r w:rsidRPr="00723437">
              <w:rPr>
                <w:rFonts w:ascii="Arial" w:hAnsi="Arial" w:cs="Arial"/>
                <w:sz w:val="20"/>
              </w:rPr>
              <w:t>, CD player and aux in for ot</w:t>
            </w:r>
            <w:r w:rsidR="004749FE">
              <w:rPr>
                <w:rFonts w:ascii="Arial" w:hAnsi="Arial" w:cs="Arial"/>
                <w:sz w:val="20"/>
              </w:rPr>
              <w:t>her devices</w:t>
            </w:r>
          </w:p>
        </w:tc>
        <w:tc>
          <w:tcPr>
            <w:tcW w:w="2350" w:type="dxa"/>
            <w:tcBorders>
              <w:bottom w:val="nil"/>
            </w:tcBorders>
          </w:tcPr>
          <w:p w:rsidR="00E006DA" w:rsidRPr="00654A54" w:rsidRDefault="00654A54" w:rsidP="00654A54">
            <w:pPr>
              <w:rPr>
                <w:rFonts w:ascii="Arial" w:hAnsi="Arial" w:cs="Arial"/>
                <w:sz w:val="20"/>
              </w:rPr>
            </w:pPr>
            <w:r>
              <w:rPr>
                <w:rFonts w:ascii="Arial" w:hAnsi="Arial" w:cs="Arial"/>
                <w:sz w:val="20"/>
              </w:rPr>
              <w:t>The speakers are made of wood and the main unit is made from strong plastics</w:t>
            </w:r>
            <w:r w:rsidR="00723437">
              <w:rPr>
                <w:rFonts w:ascii="Arial" w:hAnsi="Arial" w:cs="Arial"/>
                <w:sz w:val="20"/>
              </w:rPr>
              <w:t>.</w:t>
            </w:r>
          </w:p>
        </w:tc>
        <w:tc>
          <w:tcPr>
            <w:tcW w:w="2350" w:type="dxa"/>
            <w:tcBorders>
              <w:bottom w:val="nil"/>
            </w:tcBorders>
          </w:tcPr>
          <w:p w:rsidR="00E006DA" w:rsidRPr="00723437" w:rsidRDefault="00723437" w:rsidP="00723437">
            <w:pPr>
              <w:rPr>
                <w:rFonts w:ascii="Arial" w:hAnsi="Arial" w:cs="Arial"/>
                <w:sz w:val="20"/>
              </w:rPr>
            </w:pPr>
            <w:r>
              <w:rPr>
                <w:rFonts w:ascii="Arial" w:hAnsi="Arial" w:cs="Arial"/>
                <w:sz w:val="20"/>
              </w:rPr>
              <w:t>The product is mass produced on a production line, meaning cost is lowered while the product is not such quality as a handmade product.</w:t>
            </w:r>
          </w:p>
        </w:tc>
        <w:tc>
          <w:tcPr>
            <w:tcW w:w="2350" w:type="dxa"/>
            <w:tcBorders>
              <w:bottom w:val="nil"/>
            </w:tcBorders>
          </w:tcPr>
          <w:p w:rsidR="00E006DA" w:rsidRPr="00723437" w:rsidRDefault="00723437" w:rsidP="00723437">
            <w:pPr>
              <w:rPr>
                <w:rFonts w:ascii="Arial" w:hAnsi="Arial" w:cs="Arial"/>
                <w:sz w:val="20"/>
              </w:rPr>
            </w:pPr>
            <w:r>
              <w:rPr>
                <w:rFonts w:ascii="Arial" w:hAnsi="Arial" w:cs="Arial"/>
                <w:sz w:val="20"/>
              </w:rPr>
              <w:t>The product is fairly easy to use. The controls and buttons are easy to hold and interact with.</w:t>
            </w:r>
          </w:p>
        </w:tc>
        <w:tc>
          <w:tcPr>
            <w:tcW w:w="2350" w:type="dxa"/>
            <w:tcBorders>
              <w:bottom w:val="nil"/>
            </w:tcBorders>
          </w:tcPr>
          <w:p w:rsidR="00E006DA" w:rsidRPr="00723437" w:rsidRDefault="004749FE" w:rsidP="004749FE">
            <w:pPr>
              <w:rPr>
                <w:rFonts w:ascii="Arial" w:hAnsi="Arial" w:cs="Arial"/>
                <w:sz w:val="20"/>
              </w:rPr>
            </w:pPr>
            <w:r>
              <w:rPr>
                <w:rFonts w:ascii="Arial" w:hAnsi="Arial" w:cs="Arial"/>
                <w:sz w:val="20"/>
              </w:rPr>
              <w:t>The product is quite aesthetically pleasing. It uses mainly black and silver finishes which are the standard colours for similar products.</w:t>
            </w:r>
            <w:r w:rsidR="00CC2E80">
              <w:rPr>
                <w:rFonts w:ascii="Arial" w:hAnsi="Arial" w:cs="Arial"/>
                <w:sz w:val="20"/>
              </w:rPr>
              <w:t xml:space="preserve"> This product also features a light up display.</w:t>
            </w:r>
          </w:p>
        </w:tc>
        <w:tc>
          <w:tcPr>
            <w:tcW w:w="2350" w:type="dxa"/>
            <w:tcBorders>
              <w:bottom w:val="nil"/>
            </w:tcBorders>
          </w:tcPr>
          <w:p w:rsidR="00E006DA" w:rsidRPr="004749FE" w:rsidRDefault="004749FE" w:rsidP="004749FE">
            <w:pPr>
              <w:rPr>
                <w:rFonts w:ascii="Arial" w:hAnsi="Arial" w:cs="Arial"/>
                <w:sz w:val="20"/>
              </w:rPr>
            </w:pPr>
            <w:r>
              <w:rPr>
                <w:rFonts w:ascii="Arial" w:hAnsi="Arial" w:cs="Arial"/>
                <w:sz w:val="20"/>
              </w:rPr>
              <w:t>The cost is currently £129.95, which puts it at the lower end of the price range for similar products</w:t>
            </w:r>
            <w:r w:rsidR="00CF5DEC">
              <w:rPr>
                <w:rFonts w:ascii="Arial" w:hAnsi="Arial" w:cs="Arial"/>
                <w:sz w:val="20"/>
              </w:rPr>
              <w:t>. It does seem to be a little highly priced when compared with other products.</w:t>
            </w:r>
          </w:p>
        </w:tc>
        <w:tc>
          <w:tcPr>
            <w:tcW w:w="2350" w:type="dxa"/>
            <w:tcBorders>
              <w:bottom w:val="nil"/>
            </w:tcBorders>
          </w:tcPr>
          <w:p w:rsidR="00E006DA" w:rsidRPr="00CF5DEC" w:rsidRDefault="00CF5DEC" w:rsidP="00FE0810">
            <w:pPr>
              <w:rPr>
                <w:rFonts w:ascii="Arial" w:hAnsi="Arial" w:cs="Arial"/>
                <w:sz w:val="20"/>
              </w:rPr>
            </w:pPr>
            <w:r>
              <w:rPr>
                <w:rFonts w:ascii="Arial" w:hAnsi="Arial" w:cs="Arial"/>
                <w:sz w:val="20"/>
              </w:rPr>
              <w:t>Overall this product is capable of all the same things as the Sony cmt-fx300i; however I think that it has slightly worse aesthetics and less quality materials t</w:t>
            </w:r>
            <w:r w:rsidR="00FE0810">
              <w:rPr>
                <w:rFonts w:ascii="Arial" w:hAnsi="Arial" w:cs="Arial"/>
                <w:sz w:val="20"/>
              </w:rPr>
              <w:t xml:space="preserve">han the cmt-fx300i. </w:t>
            </w:r>
            <w:r w:rsidR="0035394F">
              <w:rPr>
                <w:rFonts w:ascii="Arial" w:hAnsi="Arial" w:cs="Arial"/>
                <w:sz w:val="20"/>
              </w:rPr>
              <w:t>One</w:t>
            </w:r>
            <w:r w:rsidR="00FE0810">
              <w:rPr>
                <w:rFonts w:ascii="Arial" w:hAnsi="Arial" w:cs="Arial"/>
                <w:sz w:val="20"/>
              </w:rPr>
              <w:t xml:space="preserve"> feature that it is better at is the radio as it has DAB which th</w:t>
            </w:r>
            <w:r w:rsidR="0035394F">
              <w:rPr>
                <w:rFonts w:ascii="Arial" w:hAnsi="Arial" w:cs="Arial"/>
                <w:sz w:val="20"/>
              </w:rPr>
              <w:t xml:space="preserve">e </w:t>
            </w:r>
            <w:r w:rsidR="00FE0810">
              <w:rPr>
                <w:rFonts w:ascii="Arial" w:hAnsi="Arial" w:cs="Arial"/>
                <w:sz w:val="20"/>
              </w:rPr>
              <w:t>cmt-fx300i does not.</w:t>
            </w:r>
          </w:p>
        </w:tc>
      </w:tr>
      <w:tr w:rsidR="00A64DE4" w:rsidTr="00190CFD">
        <w:tc>
          <w:tcPr>
            <w:tcW w:w="2350" w:type="dxa"/>
            <w:tcBorders>
              <w:bottom w:val="nil"/>
            </w:tcBorders>
          </w:tcPr>
          <w:p w:rsidR="00190CFD" w:rsidRDefault="00CF5DEC" w:rsidP="00E006DA">
            <w:pPr>
              <w:jc w:val="center"/>
              <w:rPr>
                <w:noProof/>
                <w:color w:val="0000FF"/>
                <w:lang w:eastAsia="en-GB"/>
              </w:rPr>
            </w:pPr>
            <w:r>
              <w:rPr>
                <w:noProof/>
                <w:color w:val="0000FF"/>
                <w:lang w:eastAsia="en-GB"/>
              </w:rPr>
              <w:drawing>
                <wp:anchor distT="0" distB="0" distL="114300" distR="114300" simplePos="0" relativeHeight="251659264" behindDoc="1" locked="0" layoutInCell="1" allowOverlap="1" wp14:anchorId="4FE78646" wp14:editId="001706D9">
                  <wp:simplePos x="0" y="0"/>
                  <wp:positionH relativeFrom="column">
                    <wp:posOffset>0</wp:posOffset>
                  </wp:positionH>
                  <wp:positionV relativeFrom="paragraph">
                    <wp:posOffset>-488950</wp:posOffset>
                  </wp:positionV>
                  <wp:extent cx="2738120" cy="1762125"/>
                  <wp:effectExtent l="0" t="0" r="5080" b="9525"/>
                  <wp:wrapTight wrapText="bothSides">
                    <wp:wrapPolygon edited="0">
                      <wp:start x="0" y="0"/>
                      <wp:lineTo x="0" y="21483"/>
                      <wp:lineTo x="21490" y="21483"/>
                      <wp:lineTo x="21490" y="0"/>
                      <wp:lineTo x="0" y="0"/>
                    </wp:wrapPolygon>
                  </wp:wrapTight>
                  <wp:docPr id="3" name="irc_mi" descr="http://images.philips.com/is/image/PhilipsConsumer/DCB188_05-IMS-global?wid=330&amp;hei=330&amp;$jpglar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philips.com/is/image/PhilipsConsumer/DCB188_05-IMS-global?wid=330&amp;hei=330&amp;$jpglarge$">
                            <a:hlinkClick r:id="rId7"/>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t="14341" b="21318"/>
                          <a:stretch/>
                        </pic:blipFill>
                        <pic:spPr bwMode="auto">
                          <a:xfrm>
                            <a:off x="0" y="0"/>
                            <a:ext cx="2738120" cy="1762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50" w:type="dxa"/>
            <w:tcBorders>
              <w:bottom w:val="nil"/>
            </w:tcBorders>
          </w:tcPr>
          <w:p w:rsidR="00190CFD" w:rsidRPr="00955D19" w:rsidRDefault="00955D19" w:rsidP="00955D19">
            <w:pPr>
              <w:rPr>
                <w:rFonts w:ascii="Arial" w:hAnsi="Arial" w:cs="Arial"/>
                <w:sz w:val="20"/>
              </w:rPr>
            </w:pPr>
            <w:r>
              <w:rPr>
                <w:rFonts w:ascii="Arial" w:hAnsi="Arial" w:cs="Arial"/>
                <w:sz w:val="20"/>
              </w:rPr>
              <w:t xml:space="preserve">This is the </w:t>
            </w:r>
            <w:r w:rsidRPr="00955D19">
              <w:rPr>
                <w:rFonts w:ascii="Arial" w:hAnsi="Arial" w:cs="Arial"/>
                <w:sz w:val="20"/>
              </w:rPr>
              <w:t>Philips DCB188/05 Classic DAB Micro Music System with Dock for iPod/iPhone</w:t>
            </w:r>
            <w:r>
              <w:rPr>
                <w:rFonts w:ascii="Arial" w:hAnsi="Arial" w:cs="Arial"/>
                <w:sz w:val="20"/>
              </w:rPr>
              <w:t>.</w:t>
            </w:r>
          </w:p>
        </w:tc>
        <w:tc>
          <w:tcPr>
            <w:tcW w:w="2350" w:type="dxa"/>
            <w:tcBorders>
              <w:bottom w:val="nil"/>
            </w:tcBorders>
          </w:tcPr>
          <w:p w:rsidR="00190CFD" w:rsidRPr="00FE0810" w:rsidRDefault="006104F5" w:rsidP="00FE0810">
            <w:pPr>
              <w:rPr>
                <w:rFonts w:ascii="Arial" w:hAnsi="Arial" w:cs="Arial"/>
                <w:sz w:val="72"/>
              </w:rPr>
            </w:pPr>
            <w:r>
              <w:rPr>
                <w:rFonts w:ascii="Arial" w:hAnsi="Arial" w:cs="Arial"/>
                <w:sz w:val="20"/>
              </w:rPr>
              <w:t>It</w:t>
            </w:r>
            <w:r w:rsidR="00FE0810" w:rsidRPr="00FE0810">
              <w:rPr>
                <w:rFonts w:ascii="Arial" w:hAnsi="Arial" w:cs="Arial"/>
                <w:sz w:val="20"/>
              </w:rPr>
              <w:t xml:space="preserve"> features DAB/</w:t>
            </w:r>
            <w:r w:rsidRPr="00FE0810">
              <w:rPr>
                <w:rFonts w:ascii="Arial" w:hAnsi="Arial" w:cs="Arial"/>
                <w:sz w:val="20"/>
              </w:rPr>
              <w:t>FM radio</w:t>
            </w:r>
            <w:r w:rsidR="00FE0810" w:rsidRPr="00FE0810">
              <w:rPr>
                <w:rFonts w:ascii="Arial" w:hAnsi="Arial" w:cs="Arial"/>
                <w:sz w:val="20"/>
              </w:rPr>
              <w:t xml:space="preserve"> stations, an iPod docking station that plays and charges it as well, CD player and aux in for other devices</w:t>
            </w:r>
            <w:r w:rsidR="00FE0810">
              <w:rPr>
                <w:rFonts w:ascii="Arial" w:hAnsi="Arial" w:cs="Arial"/>
                <w:sz w:val="20"/>
              </w:rPr>
              <w:t>.</w:t>
            </w:r>
          </w:p>
        </w:tc>
        <w:tc>
          <w:tcPr>
            <w:tcW w:w="2350" w:type="dxa"/>
            <w:tcBorders>
              <w:bottom w:val="nil"/>
            </w:tcBorders>
          </w:tcPr>
          <w:p w:rsidR="00190CFD" w:rsidRPr="00FE0810" w:rsidRDefault="00FE0810" w:rsidP="00FE0810">
            <w:pPr>
              <w:rPr>
                <w:rFonts w:ascii="Arial" w:hAnsi="Arial" w:cs="Arial"/>
                <w:sz w:val="72"/>
              </w:rPr>
            </w:pPr>
            <w:r w:rsidRPr="00FE0810">
              <w:rPr>
                <w:rFonts w:ascii="Arial" w:hAnsi="Arial" w:cs="Arial"/>
                <w:sz w:val="20"/>
              </w:rPr>
              <w:t>The speakers are made of wood and the main unit is made from strong plastics.</w:t>
            </w:r>
          </w:p>
        </w:tc>
        <w:tc>
          <w:tcPr>
            <w:tcW w:w="2350" w:type="dxa"/>
            <w:tcBorders>
              <w:bottom w:val="nil"/>
            </w:tcBorders>
          </w:tcPr>
          <w:p w:rsidR="00190CFD" w:rsidRPr="00CC2E80" w:rsidRDefault="00CC2E80" w:rsidP="00CC2E80">
            <w:pPr>
              <w:rPr>
                <w:rFonts w:ascii="Arial" w:hAnsi="Arial" w:cs="Arial"/>
                <w:sz w:val="20"/>
              </w:rPr>
            </w:pPr>
            <w:r w:rsidRPr="00CC2E80">
              <w:rPr>
                <w:rFonts w:ascii="Arial" w:hAnsi="Arial" w:cs="Arial"/>
                <w:sz w:val="20"/>
              </w:rPr>
              <w:t>The product is mass produced on a production line, meaning cost is lowered while the product is not such quality as a handmade product.</w:t>
            </w:r>
          </w:p>
        </w:tc>
        <w:tc>
          <w:tcPr>
            <w:tcW w:w="2350" w:type="dxa"/>
            <w:tcBorders>
              <w:bottom w:val="nil"/>
            </w:tcBorders>
          </w:tcPr>
          <w:p w:rsidR="00190CFD" w:rsidRPr="00CC2E80" w:rsidRDefault="00CC2E80" w:rsidP="00CC2E80">
            <w:pPr>
              <w:rPr>
                <w:rFonts w:ascii="Arial" w:hAnsi="Arial" w:cs="Arial"/>
                <w:sz w:val="20"/>
              </w:rPr>
            </w:pPr>
            <w:r w:rsidRPr="00CC2E80">
              <w:rPr>
                <w:rFonts w:ascii="Arial" w:hAnsi="Arial" w:cs="Arial"/>
                <w:sz w:val="20"/>
              </w:rPr>
              <w:t>The product is fairly easy to use. The controls and buttons are</w:t>
            </w:r>
            <w:r>
              <w:rPr>
                <w:rFonts w:ascii="Arial" w:hAnsi="Arial" w:cs="Arial"/>
                <w:sz w:val="20"/>
              </w:rPr>
              <w:t xml:space="preserve"> easy to hold and interact with however there are more buttons on the product which can make it harder to learn to use.</w:t>
            </w:r>
          </w:p>
        </w:tc>
        <w:tc>
          <w:tcPr>
            <w:tcW w:w="2350" w:type="dxa"/>
            <w:tcBorders>
              <w:bottom w:val="nil"/>
            </w:tcBorders>
          </w:tcPr>
          <w:p w:rsidR="00190CFD" w:rsidRPr="00CC2E80" w:rsidRDefault="00CC2E80" w:rsidP="00CC2E80">
            <w:pPr>
              <w:rPr>
                <w:rFonts w:ascii="Arial" w:hAnsi="Arial" w:cs="Arial"/>
                <w:sz w:val="20"/>
              </w:rPr>
            </w:pPr>
            <w:r>
              <w:rPr>
                <w:rFonts w:ascii="Arial" w:hAnsi="Arial" w:cs="Arial"/>
                <w:sz w:val="20"/>
              </w:rPr>
              <w:t xml:space="preserve">The product is quite good looking. This unit uses more silver than black colouring. </w:t>
            </w:r>
            <w:r w:rsidR="0035394F">
              <w:rPr>
                <w:rFonts w:ascii="Arial" w:hAnsi="Arial" w:cs="Arial"/>
                <w:sz w:val="20"/>
              </w:rPr>
              <w:t>T</w:t>
            </w:r>
            <w:r>
              <w:rPr>
                <w:rFonts w:ascii="Arial" w:hAnsi="Arial" w:cs="Arial"/>
                <w:sz w:val="20"/>
              </w:rPr>
              <w:t>his</w:t>
            </w:r>
            <w:r>
              <w:t xml:space="preserve"> </w:t>
            </w:r>
            <w:r w:rsidRPr="00CC2E80">
              <w:rPr>
                <w:rFonts w:ascii="Arial" w:hAnsi="Arial" w:cs="Arial"/>
                <w:sz w:val="20"/>
              </w:rPr>
              <w:t>product also features a light up display.</w:t>
            </w:r>
          </w:p>
        </w:tc>
        <w:tc>
          <w:tcPr>
            <w:tcW w:w="2350" w:type="dxa"/>
            <w:tcBorders>
              <w:bottom w:val="nil"/>
            </w:tcBorders>
          </w:tcPr>
          <w:p w:rsidR="00190CFD" w:rsidRPr="00CC2E80" w:rsidRDefault="00CC2E80" w:rsidP="00CC2E80">
            <w:pPr>
              <w:rPr>
                <w:rFonts w:ascii="Arial" w:hAnsi="Arial" w:cs="Arial"/>
                <w:sz w:val="20"/>
              </w:rPr>
            </w:pPr>
            <w:r>
              <w:rPr>
                <w:rFonts w:ascii="Arial" w:hAnsi="Arial" w:cs="Arial"/>
                <w:sz w:val="20"/>
              </w:rPr>
              <w:t>The cost is currently £73.45, which makes this product one of the cheapest products available</w:t>
            </w:r>
          </w:p>
        </w:tc>
        <w:tc>
          <w:tcPr>
            <w:tcW w:w="2350" w:type="dxa"/>
            <w:tcBorders>
              <w:bottom w:val="nil"/>
            </w:tcBorders>
          </w:tcPr>
          <w:p w:rsidR="00190CFD" w:rsidRPr="00CC2E80" w:rsidRDefault="0035394F" w:rsidP="00CC2E80">
            <w:pPr>
              <w:rPr>
                <w:rFonts w:ascii="Arial" w:hAnsi="Arial" w:cs="Arial"/>
                <w:sz w:val="20"/>
              </w:rPr>
            </w:pPr>
            <w:r>
              <w:rPr>
                <w:rFonts w:ascii="Arial" w:hAnsi="Arial" w:cs="Arial"/>
                <w:sz w:val="20"/>
              </w:rPr>
              <w:t>Once again this product is also capable of everything the cmt-fx300i is</w:t>
            </w:r>
            <w:r w:rsidR="00A64DE4">
              <w:rPr>
                <w:rFonts w:ascii="Arial" w:hAnsi="Arial" w:cs="Arial"/>
                <w:sz w:val="20"/>
              </w:rPr>
              <w:t xml:space="preserve"> plus DAB radio,</w:t>
            </w:r>
            <w:r>
              <w:rPr>
                <w:rFonts w:ascii="Arial" w:hAnsi="Arial" w:cs="Arial"/>
                <w:sz w:val="20"/>
              </w:rPr>
              <w:t xml:space="preserve"> however it is let down by the placement of the buttons on it which, when an iPod is connected can be harder to reach.</w:t>
            </w:r>
          </w:p>
        </w:tc>
      </w:tr>
      <w:tr w:rsidR="00A64DE4" w:rsidTr="00C2186D">
        <w:trPr>
          <w:trHeight w:val="97"/>
        </w:trPr>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c>
          <w:tcPr>
            <w:tcW w:w="2350" w:type="dxa"/>
            <w:tcBorders>
              <w:top w:val="nil"/>
            </w:tcBorders>
          </w:tcPr>
          <w:p w:rsidR="00E006DA" w:rsidRDefault="00E006DA" w:rsidP="00E006DA">
            <w:pPr>
              <w:jc w:val="center"/>
              <w:rPr>
                <w:rFonts w:ascii="Arial" w:hAnsi="Arial" w:cs="Arial"/>
                <w:sz w:val="72"/>
                <w:u w:val="single"/>
              </w:rPr>
            </w:pPr>
          </w:p>
        </w:tc>
      </w:tr>
      <w:tr w:rsidR="00A64DE4" w:rsidTr="00C2186D">
        <w:trPr>
          <w:trHeight w:val="2830"/>
        </w:trPr>
        <w:tc>
          <w:tcPr>
            <w:tcW w:w="2350" w:type="dxa"/>
          </w:tcPr>
          <w:p w:rsidR="00E006DA" w:rsidRDefault="00C2186D" w:rsidP="00E006DA">
            <w:pPr>
              <w:jc w:val="center"/>
              <w:rPr>
                <w:rFonts w:ascii="Arial" w:hAnsi="Arial" w:cs="Arial"/>
                <w:sz w:val="72"/>
                <w:u w:val="single"/>
              </w:rPr>
            </w:pPr>
            <w:r>
              <w:rPr>
                <w:noProof/>
                <w:color w:val="0000FF"/>
                <w:lang w:eastAsia="en-GB"/>
              </w:rPr>
              <w:drawing>
                <wp:anchor distT="0" distB="0" distL="114300" distR="114300" simplePos="0" relativeHeight="251660288" behindDoc="1" locked="0" layoutInCell="1" allowOverlap="1" wp14:anchorId="0E6E5707" wp14:editId="3A0D50C1">
                  <wp:simplePos x="0" y="0"/>
                  <wp:positionH relativeFrom="column">
                    <wp:posOffset>205740</wp:posOffset>
                  </wp:positionH>
                  <wp:positionV relativeFrom="paragraph">
                    <wp:posOffset>60325</wp:posOffset>
                  </wp:positionV>
                  <wp:extent cx="2647315" cy="1974850"/>
                  <wp:effectExtent l="0" t="0" r="635" b="6350"/>
                  <wp:wrapTight wrapText="bothSides">
                    <wp:wrapPolygon edited="0">
                      <wp:start x="0" y="0"/>
                      <wp:lineTo x="0" y="21461"/>
                      <wp:lineTo x="21450" y="21461"/>
                      <wp:lineTo x="21450" y="0"/>
                      <wp:lineTo x="0" y="0"/>
                    </wp:wrapPolygon>
                  </wp:wrapTight>
                  <wp:docPr id="4" name="irc_mi" descr="http://ecx.images-amazon.com/images/I/41F2n5QXv3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cx.images-amazon.com/images/I/41F2n5QXv3L.jp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9595" t="4546" r="9850" b="12238"/>
                          <a:stretch/>
                        </pic:blipFill>
                        <pic:spPr bwMode="auto">
                          <a:xfrm>
                            <a:off x="0" y="0"/>
                            <a:ext cx="2647315" cy="197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50" w:type="dxa"/>
          </w:tcPr>
          <w:p w:rsidR="00E006DA" w:rsidRPr="0035394F" w:rsidRDefault="0035394F" w:rsidP="0035394F">
            <w:pPr>
              <w:rPr>
                <w:rFonts w:ascii="Arial" w:hAnsi="Arial" w:cs="Arial"/>
                <w:sz w:val="20"/>
              </w:rPr>
            </w:pPr>
            <w:r w:rsidRPr="0035394F">
              <w:rPr>
                <w:rFonts w:ascii="Arial" w:hAnsi="Arial" w:cs="Arial"/>
                <w:sz w:val="20"/>
              </w:rPr>
              <w:t>Panasonic SC-PM500DBEB 40W Micro System</w:t>
            </w:r>
          </w:p>
        </w:tc>
        <w:tc>
          <w:tcPr>
            <w:tcW w:w="2350" w:type="dxa"/>
          </w:tcPr>
          <w:p w:rsidR="00E006DA" w:rsidRPr="00C2186D" w:rsidRDefault="006104F5" w:rsidP="00C2186D">
            <w:pPr>
              <w:rPr>
                <w:rFonts w:ascii="Arial" w:hAnsi="Arial" w:cs="Arial"/>
                <w:sz w:val="20"/>
              </w:rPr>
            </w:pPr>
            <w:r w:rsidRPr="00C2186D">
              <w:rPr>
                <w:rFonts w:ascii="Arial" w:hAnsi="Arial" w:cs="Arial"/>
                <w:sz w:val="20"/>
              </w:rPr>
              <w:t>It</w:t>
            </w:r>
            <w:r w:rsidR="00C2186D" w:rsidRPr="00C2186D">
              <w:rPr>
                <w:rFonts w:ascii="Arial" w:hAnsi="Arial" w:cs="Arial"/>
                <w:sz w:val="20"/>
              </w:rPr>
              <w:t xml:space="preserve"> features DAB/</w:t>
            </w:r>
            <w:r w:rsidRPr="00C2186D">
              <w:rPr>
                <w:rFonts w:ascii="Arial" w:hAnsi="Arial" w:cs="Arial"/>
                <w:sz w:val="20"/>
              </w:rPr>
              <w:t>FM radio</w:t>
            </w:r>
            <w:r w:rsidR="00C2186D" w:rsidRPr="00C2186D">
              <w:rPr>
                <w:rFonts w:ascii="Arial" w:hAnsi="Arial" w:cs="Arial"/>
                <w:sz w:val="20"/>
              </w:rPr>
              <w:t xml:space="preserve"> stations, an iPod docking station that plays and charges it as well, CD play</w:t>
            </w:r>
            <w:r w:rsidR="00C2186D">
              <w:rPr>
                <w:rFonts w:ascii="Arial" w:hAnsi="Arial" w:cs="Arial"/>
                <w:sz w:val="20"/>
              </w:rPr>
              <w:t>er and a USB port plus it also comes with a woofer and a normal speaker.</w:t>
            </w:r>
          </w:p>
        </w:tc>
        <w:tc>
          <w:tcPr>
            <w:tcW w:w="2350" w:type="dxa"/>
          </w:tcPr>
          <w:p w:rsidR="00E006DA" w:rsidRPr="00C2186D" w:rsidRDefault="00C2186D" w:rsidP="00C2186D">
            <w:pPr>
              <w:rPr>
                <w:rFonts w:ascii="Arial" w:hAnsi="Arial" w:cs="Arial"/>
                <w:sz w:val="20"/>
              </w:rPr>
            </w:pPr>
            <w:r w:rsidRPr="00C2186D">
              <w:rPr>
                <w:rFonts w:ascii="Arial" w:hAnsi="Arial" w:cs="Arial"/>
                <w:sz w:val="20"/>
              </w:rPr>
              <w:t>The speakers are made of wood and the main unit is made from strong plastics.</w:t>
            </w:r>
          </w:p>
        </w:tc>
        <w:tc>
          <w:tcPr>
            <w:tcW w:w="2350" w:type="dxa"/>
          </w:tcPr>
          <w:p w:rsidR="00E006DA" w:rsidRPr="00C2186D" w:rsidRDefault="00C2186D" w:rsidP="00C2186D">
            <w:pPr>
              <w:rPr>
                <w:rFonts w:ascii="Arial" w:hAnsi="Arial" w:cs="Arial"/>
                <w:sz w:val="20"/>
              </w:rPr>
            </w:pPr>
            <w:r w:rsidRPr="00C2186D">
              <w:rPr>
                <w:rFonts w:ascii="Arial" w:hAnsi="Arial" w:cs="Arial"/>
                <w:sz w:val="20"/>
              </w:rPr>
              <w:t>The product is mass produced on a production line, meaning cost is lowered while the product is not such quality as a handmade product.</w:t>
            </w:r>
          </w:p>
        </w:tc>
        <w:tc>
          <w:tcPr>
            <w:tcW w:w="2350" w:type="dxa"/>
          </w:tcPr>
          <w:p w:rsidR="00E006DA" w:rsidRPr="00C2186D" w:rsidRDefault="00C2186D" w:rsidP="00C2186D">
            <w:pPr>
              <w:rPr>
                <w:rFonts w:ascii="Arial" w:hAnsi="Arial" w:cs="Arial"/>
                <w:sz w:val="20"/>
              </w:rPr>
            </w:pPr>
            <w:r>
              <w:rPr>
                <w:rFonts w:ascii="Arial" w:hAnsi="Arial" w:cs="Arial"/>
                <w:sz w:val="20"/>
              </w:rPr>
              <w:t>The product is fairly simple to use. It has more buttons on i</w:t>
            </w:r>
            <w:r w:rsidR="006104F5">
              <w:rPr>
                <w:rFonts w:ascii="Arial" w:hAnsi="Arial" w:cs="Arial"/>
                <w:sz w:val="20"/>
              </w:rPr>
              <w:t>t but they are clearly labelled. However, in order to connect an iPod or a USB you have to open some flaps to access the docks.</w:t>
            </w:r>
          </w:p>
        </w:tc>
        <w:tc>
          <w:tcPr>
            <w:tcW w:w="2350" w:type="dxa"/>
          </w:tcPr>
          <w:p w:rsidR="006104F5" w:rsidRPr="006104F5" w:rsidRDefault="006104F5" w:rsidP="006104F5">
            <w:pPr>
              <w:rPr>
                <w:rFonts w:ascii="Arial" w:hAnsi="Arial" w:cs="Arial"/>
                <w:sz w:val="20"/>
              </w:rPr>
            </w:pPr>
            <w:r>
              <w:rPr>
                <w:rFonts w:ascii="Arial" w:hAnsi="Arial" w:cs="Arial"/>
                <w:sz w:val="20"/>
              </w:rPr>
              <w:t>This product uses grey and black finishes and looks good. The displ</w:t>
            </w:r>
            <w:r w:rsidR="00B41B38">
              <w:rPr>
                <w:rFonts w:ascii="Arial" w:hAnsi="Arial" w:cs="Arial"/>
                <w:sz w:val="20"/>
              </w:rPr>
              <w:t>ay is very dull though and can</w:t>
            </w:r>
            <w:r>
              <w:rPr>
                <w:rFonts w:ascii="Arial" w:hAnsi="Arial" w:cs="Arial"/>
                <w:sz w:val="20"/>
              </w:rPr>
              <w:t xml:space="preserve"> be hard to see.</w:t>
            </w:r>
          </w:p>
        </w:tc>
        <w:tc>
          <w:tcPr>
            <w:tcW w:w="2350" w:type="dxa"/>
          </w:tcPr>
          <w:p w:rsidR="00E006DA" w:rsidRPr="006104F5" w:rsidRDefault="006104F5" w:rsidP="006104F5">
            <w:pPr>
              <w:rPr>
                <w:rFonts w:ascii="Arial" w:hAnsi="Arial" w:cs="Arial"/>
                <w:sz w:val="20"/>
              </w:rPr>
            </w:pPr>
            <w:r>
              <w:rPr>
                <w:rFonts w:ascii="Arial" w:hAnsi="Arial" w:cs="Arial"/>
                <w:sz w:val="20"/>
              </w:rPr>
              <w:t>The cost is £152.97 which is reasonable considering that you get a woofer with it.</w:t>
            </w:r>
          </w:p>
        </w:tc>
        <w:tc>
          <w:tcPr>
            <w:tcW w:w="2350" w:type="dxa"/>
          </w:tcPr>
          <w:p w:rsidR="00E006DA" w:rsidRPr="006104F5" w:rsidRDefault="006104F5" w:rsidP="006104F5">
            <w:pPr>
              <w:rPr>
                <w:rFonts w:ascii="Arial" w:hAnsi="Arial" w:cs="Arial"/>
                <w:sz w:val="20"/>
              </w:rPr>
            </w:pPr>
            <w:r>
              <w:rPr>
                <w:rFonts w:ascii="Arial" w:hAnsi="Arial" w:cs="Arial"/>
                <w:sz w:val="20"/>
              </w:rPr>
              <w:t xml:space="preserve">This product is also capable of everything that the cmt-fx300i is but because you get a woofer with it </w:t>
            </w:r>
            <w:r w:rsidR="00A64DE4">
              <w:rPr>
                <w:rFonts w:ascii="Arial" w:hAnsi="Arial" w:cs="Arial"/>
                <w:sz w:val="20"/>
              </w:rPr>
              <w:t xml:space="preserve">and that it features DAB radio, </w:t>
            </w:r>
            <w:r>
              <w:rPr>
                <w:rFonts w:ascii="Arial" w:hAnsi="Arial" w:cs="Arial"/>
                <w:sz w:val="20"/>
              </w:rPr>
              <w:t>I think that it is better. The only downside is the amount of buttons on the unit.</w:t>
            </w:r>
          </w:p>
        </w:tc>
      </w:tr>
      <w:tr w:rsidR="00A64DE4" w:rsidTr="00E006DA">
        <w:tc>
          <w:tcPr>
            <w:tcW w:w="2350" w:type="dxa"/>
          </w:tcPr>
          <w:p w:rsidR="00E006DA" w:rsidRDefault="00A64DE4" w:rsidP="00E006DA">
            <w:pPr>
              <w:jc w:val="center"/>
              <w:rPr>
                <w:rFonts w:ascii="Arial" w:hAnsi="Arial" w:cs="Arial"/>
                <w:sz w:val="72"/>
                <w:u w:val="single"/>
              </w:rPr>
            </w:pPr>
            <w:r>
              <w:rPr>
                <w:noProof/>
                <w:color w:val="0000FF"/>
                <w:lang w:eastAsia="en-GB"/>
              </w:rPr>
              <w:lastRenderedPageBreak/>
              <w:drawing>
                <wp:anchor distT="0" distB="0" distL="114300" distR="114300" simplePos="0" relativeHeight="251661312" behindDoc="1" locked="0" layoutInCell="1" allowOverlap="1" wp14:anchorId="2BDFDFDD" wp14:editId="469BEA31">
                  <wp:simplePos x="0" y="0"/>
                  <wp:positionH relativeFrom="column">
                    <wp:posOffset>0</wp:posOffset>
                  </wp:positionH>
                  <wp:positionV relativeFrom="paragraph">
                    <wp:posOffset>82550</wp:posOffset>
                  </wp:positionV>
                  <wp:extent cx="2954655" cy="1485900"/>
                  <wp:effectExtent l="0" t="0" r="0" b="0"/>
                  <wp:wrapTight wrapText="bothSides">
                    <wp:wrapPolygon edited="0">
                      <wp:start x="0" y="0"/>
                      <wp:lineTo x="0" y="21323"/>
                      <wp:lineTo x="21447" y="21323"/>
                      <wp:lineTo x="21447" y="0"/>
                      <wp:lineTo x="0" y="0"/>
                    </wp:wrapPolygon>
                  </wp:wrapTight>
                  <wp:docPr id="1" name="irc_mi" descr="http://www.goodmans.co.uk/media/catalog/product/cache/4/image/500x400/9df78eab33525d08d6e5fb8d27136e95/m/i/micro1470dabi_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oodmans.co.uk/media/catalog/product/cache/4/image/500x400/9df78eab33525d08d6e5fb8d27136e95/m/i/micro1470dabi_1.jpg">
                            <a:hlinkClick r:id="rId11"/>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t="16271" r="3261" b="23050"/>
                          <a:stretch/>
                        </pic:blipFill>
                        <pic:spPr bwMode="auto">
                          <a:xfrm>
                            <a:off x="0" y="0"/>
                            <a:ext cx="2954655" cy="1485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50" w:type="dxa"/>
          </w:tcPr>
          <w:p w:rsidR="00E006DA" w:rsidRPr="00A64DE4" w:rsidRDefault="00B41B38" w:rsidP="00A64DE4">
            <w:pPr>
              <w:rPr>
                <w:rFonts w:ascii="Arial" w:hAnsi="Arial" w:cs="Arial"/>
                <w:sz w:val="72"/>
              </w:rPr>
            </w:pPr>
            <w:r w:rsidRPr="00A64DE4">
              <w:rPr>
                <w:rFonts w:ascii="Arial" w:hAnsi="Arial" w:cs="Arial"/>
                <w:sz w:val="20"/>
              </w:rPr>
              <w:t>Goodman’s</w:t>
            </w:r>
            <w:r w:rsidR="00A64DE4" w:rsidRPr="00A64DE4">
              <w:rPr>
                <w:rFonts w:ascii="Arial" w:hAnsi="Arial" w:cs="Arial"/>
                <w:sz w:val="20"/>
              </w:rPr>
              <w:t xml:space="preserve"> MICRO1470DABI CD Micro System with Charging iPhone/</w:t>
            </w:r>
            <w:r w:rsidR="00871A1E">
              <w:rPr>
                <w:rFonts w:ascii="Arial" w:hAnsi="Arial" w:cs="Arial"/>
                <w:sz w:val="20"/>
              </w:rPr>
              <w:t>IPod</w:t>
            </w:r>
            <w:r w:rsidR="00A64DE4" w:rsidRPr="00A64DE4">
              <w:rPr>
                <w:rFonts w:ascii="Arial" w:hAnsi="Arial" w:cs="Arial"/>
                <w:sz w:val="20"/>
              </w:rPr>
              <w:t xml:space="preserve"> Dock and DAB Radio</w:t>
            </w:r>
          </w:p>
        </w:tc>
        <w:tc>
          <w:tcPr>
            <w:tcW w:w="2350" w:type="dxa"/>
          </w:tcPr>
          <w:p w:rsidR="00E006DA" w:rsidRPr="00A64DE4" w:rsidRDefault="00A64DE4" w:rsidP="00A64DE4">
            <w:pPr>
              <w:rPr>
                <w:rFonts w:ascii="Arial" w:hAnsi="Arial" w:cs="Arial"/>
                <w:sz w:val="72"/>
              </w:rPr>
            </w:pPr>
            <w:r w:rsidRPr="00A64DE4">
              <w:rPr>
                <w:rFonts w:ascii="Arial" w:hAnsi="Arial" w:cs="Arial"/>
                <w:sz w:val="20"/>
              </w:rPr>
              <w:t xml:space="preserve">It features DAB/FM radio stations, an </w:t>
            </w:r>
            <w:r w:rsidR="00871A1E">
              <w:rPr>
                <w:rFonts w:ascii="Arial" w:hAnsi="Arial" w:cs="Arial"/>
                <w:sz w:val="20"/>
              </w:rPr>
              <w:t>IPod</w:t>
            </w:r>
            <w:r w:rsidRPr="00A64DE4">
              <w:rPr>
                <w:rFonts w:ascii="Arial" w:hAnsi="Arial" w:cs="Arial"/>
                <w:sz w:val="20"/>
              </w:rPr>
              <w:t xml:space="preserve"> docking station that plays and charges it as well, CD player and aux in for other devices.</w:t>
            </w:r>
          </w:p>
        </w:tc>
        <w:tc>
          <w:tcPr>
            <w:tcW w:w="2350" w:type="dxa"/>
          </w:tcPr>
          <w:p w:rsidR="00E006DA" w:rsidRPr="00A64DE4" w:rsidRDefault="00A64DE4" w:rsidP="00A64DE4">
            <w:pPr>
              <w:rPr>
                <w:rFonts w:ascii="Arial" w:hAnsi="Arial" w:cs="Arial"/>
                <w:sz w:val="20"/>
              </w:rPr>
            </w:pPr>
            <w:r w:rsidRPr="00A64DE4">
              <w:rPr>
                <w:rFonts w:ascii="Arial" w:hAnsi="Arial" w:cs="Arial"/>
                <w:sz w:val="20"/>
              </w:rPr>
              <w:t>The speakers are made of wood and the main un</w:t>
            </w:r>
            <w:r>
              <w:rPr>
                <w:rFonts w:ascii="Arial" w:hAnsi="Arial" w:cs="Arial"/>
                <w:sz w:val="20"/>
              </w:rPr>
              <w:t>it is made from strong plastics with some metal components.</w:t>
            </w:r>
          </w:p>
        </w:tc>
        <w:tc>
          <w:tcPr>
            <w:tcW w:w="2350" w:type="dxa"/>
          </w:tcPr>
          <w:p w:rsidR="00E006DA" w:rsidRPr="00B41B38" w:rsidRDefault="00B41B38" w:rsidP="00B41B38">
            <w:pPr>
              <w:rPr>
                <w:rFonts w:ascii="Arial" w:hAnsi="Arial" w:cs="Arial"/>
                <w:sz w:val="20"/>
                <w:szCs w:val="20"/>
              </w:rPr>
            </w:pPr>
            <w:r w:rsidRPr="00B41B38">
              <w:rPr>
                <w:rFonts w:ascii="Arial" w:hAnsi="Arial" w:cs="Arial"/>
                <w:sz w:val="20"/>
                <w:szCs w:val="20"/>
              </w:rPr>
              <w:t>The product is mass produced on a production line, meaning cost is lowered while the product is not such quality as a handmade product.</w:t>
            </w:r>
          </w:p>
        </w:tc>
        <w:tc>
          <w:tcPr>
            <w:tcW w:w="2350" w:type="dxa"/>
          </w:tcPr>
          <w:p w:rsidR="00E006DA" w:rsidRPr="00B41B38" w:rsidRDefault="00B41B38" w:rsidP="00B41B38">
            <w:pPr>
              <w:rPr>
                <w:rFonts w:ascii="Arial" w:hAnsi="Arial" w:cs="Arial"/>
                <w:sz w:val="20"/>
              </w:rPr>
            </w:pPr>
            <w:r>
              <w:rPr>
                <w:rFonts w:ascii="Arial" w:hAnsi="Arial" w:cs="Arial"/>
                <w:sz w:val="20"/>
              </w:rPr>
              <w:t xml:space="preserve">Once again this product is not hard to use. All of the buttons and controls are conveniently placed. There are more buttons on it but this is not really a problem. </w:t>
            </w:r>
          </w:p>
        </w:tc>
        <w:tc>
          <w:tcPr>
            <w:tcW w:w="2350" w:type="dxa"/>
          </w:tcPr>
          <w:p w:rsidR="00E006DA" w:rsidRPr="00871A1E" w:rsidRDefault="00871A1E" w:rsidP="00871A1E">
            <w:pPr>
              <w:rPr>
                <w:rFonts w:ascii="Arial" w:hAnsi="Arial" w:cs="Arial"/>
                <w:sz w:val="20"/>
              </w:rPr>
            </w:pPr>
            <w:r>
              <w:rPr>
                <w:rFonts w:ascii="Arial" w:hAnsi="Arial" w:cs="Arial"/>
                <w:sz w:val="20"/>
              </w:rPr>
              <w:t>This product is mostly black with a few silver parts. Overall the product looks pretty decent.</w:t>
            </w:r>
          </w:p>
        </w:tc>
        <w:tc>
          <w:tcPr>
            <w:tcW w:w="2350" w:type="dxa"/>
          </w:tcPr>
          <w:p w:rsidR="00E006DA" w:rsidRPr="00871A1E" w:rsidRDefault="00871A1E" w:rsidP="00871A1E">
            <w:pPr>
              <w:rPr>
                <w:rFonts w:ascii="Arial" w:hAnsi="Arial" w:cs="Arial"/>
                <w:sz w:val="20"/>
              </w:rPr>
            </w:pPr>
            <w:r>
              <w:rPr>
                <w:rFonts w:ascii="Arial" w:hAnsi="Arial" w:cs="Arial"/>
                <w:sz w:val="20"/>
              </w:rPr>
              <w:t>The cost of this product is £99.99, which is a good price.</w:t>
            </w:r>
          </w:p>
        </w:tc>
        <w:tc>
          <w:tcPr>
            <w:tcW w:w="2350" w:type="dxa"/>
          </w:tcPr>
          <w:p w:rsidR="00E006DA" w:rsidRPr="00871A1E" w:rsidRDefault="00871A1E" w:rsidP="00871A1E">
            <w:pPr>
              <w:rPr>
                <w:rFonts w:ascii="Arial" w:hAnsi="Arial" w:cs="Arial"/>
                <w:sz w:val="20"/>
              </w:rPr>
            </w:pPr>
            <w:r>
              <w:rPr>
                <w:rFonts w:ascii="Arial" w:hAnsi="Arial" w:cs="Arial"/>
                <w:sz w:val="20"/>
              </w:rPr>
              <w:t>This product is also capable of everything that the cmt-fx300i is plus DAB radio, however I think that the cmt-fx300i is better looking.</w:t>
            </w:r>
          </w:p>
        </w:tc>
      </w:tr>
      <w:tr w:rsidR="00A64DE4" w:rsidTr="00E006DA">
        <w:tc>
          <w:tcPr>
            <w:tcW w:w="2350" w:type="dxa"/>
          </w:tcPr>
          <w:p w:rsidR="00E006DA" w:rsidRDefault="00871A1E" w:rsidP="00E006DA">
            <w:pPr>
              <w:jc w:val="center"/>
              <w:rPr>
                <w:rFonts w:ascii="Arial" w:hAnsi="Arial" w:cs="Arial"/>
                <w:sz w:val="72"/>
                <w:u w:val="single"/>
              </w:rPr>
            </w:pPr>
            <w:r>
              <w:rPr>
                <w:noProof/>
                <w:color w:val="0000FF"/>
                <w:lang w:eastAsia="en-GB"/>
              </w:rPr>
              <w:drawing>
                <wp:anchor distT="0" distB="0" distL="114300" distR="114300" simplePos="0" relativeHeight="251662336" behindDoc="1" locked="0" layoutInCell="1" allowOverlap="1" wp14:anchorId="66742986" wp14:editId="1169DDB6">
                  <wp:simplePos x="0" y="0"/>
                  <wp:positionH relativeFrom="column">
                    <wp:posOffset>2540</wp:posOffset>
                  </wp:positionH>
                  <wp:positionV relativeFrom="paragraph">
                    <wp:posOffset>68580</wp:posOffset>
                  </wp:positionV>
                  <wp:extent cx="2842260" cy="1435100"/>
                  <wp:effectExtent l="0" t="0" r="0" b="0"/>
                  <wp:wrapTight wrapText="bothSides">
                    <wp:wrapPolygon edited="0">
                      <wp:start x="0" y="0"/>
                      <wp:lineTo x="0" y="21218"/>
                      <wp:lineTo x="21426" y="21218"/>
                      <wp:lineTo x="21426" y="0"/>
                      <wp:lineTo x="0" y="0"/>
                    </wp:wrapPolygon>
                  </wp:wrapTight>
                  <wp:docPr id="5" name="irc_mi" descr="http://ecx.images-amazon.com/images/I/41KXD5r2PAL._SX300_.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cx.images-amazon.com/images/I/41KXD5r2PAL._SX300_.jpg">
                            <a:hlinkClick r:id="rId13"/>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l="5778" t="14754" r="2667"/>
                          <a:stretch/>
                        </pic:blipFill>
                        <pic:spPr bwMode="auto">
                          <a:xfrm>
                            <a:off x="0" y="0"/>
                            <a:ext cx="2842260" cy="1435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350" w:type="dxa"/>
          </w:tcPr>
          <w:p w:rsidR="00E006DA" w:rsidRPr="00871A1E" w:rsidRDefault="00871A1E" w:rsidP="00871A1E">
            <w:pPr>
              <w:rPr>
                <w:rFonts w:ascii="Arial" w:hAnsi="Arial" w:cs="Arial"/>
                <w:sz w:val="20"/>
              </w:rPr>
            </w:pPr>
            <w:r w:rsidRPr="00871A1E">
              <w:rPr>
                <w:rFonts w:ascii="Arial" w:hAnsi="Arial" w:cs="Arial"/>
                <w:sz w:val="20"/>
              </w:rPr>
              <w:t>Sony MHCEC609iP.CEK Hi Fi System</w:t>
            </w:r>
          </w:p>
        </w:tc>
        <w:tc>
          <w:tcPr>
            <w:tcW w:w="2350" w:type="dxa"/>
          </w:tcPr>
          <w:p w:rsidR="00E006DA" w:rsidRPr="00F74B41" w:rsidRDefault="00F74B41" w:rsidP="00F74B41">
            <w:pPr>
              <w:rPr>
                <w:rFonts w:ascii="Arial" w:hAnsi="Arial" w:cs="Arial"/>
                <w:sz w:val="20"/>
              </w:rPr>
            </w:pPr>
            <w:r w:rsidRPr="00F74B41">
              <w:rPr>
                <w:rFonts w:ascii="Arial" w:hAnsi="Arial" w:cs="Arial"/>
                <w:sz w:val="20"/>
              </w:rPr>
              <w:t>It features DAB/FM radio stations, an IPod docking station th</w:t>
            </w:r>
            <w:r>
              <w:rPr>
                <w:rFonts w:ascii="Arial" w:hAnsi="Arial" w:cs="Arial"/>
                <w:sz w:val="20"/>
              </w:rPr>
              <w:t>at plays and charges it as well and a</w:t>
            </w:r>
            <w:r w:rsidRPr="00F74B41">
              <w:rPr>
                <w:rFonts w:ascii="Arial" w:hAnsi="Arial" w:cs="Arial"/>
                <w:sz w:val="20"/>
              </w:rPr>
              <w:t xml:space="preserve"> CD play</w:t>
            </w:r>
            <w:r>
              <w:rPr>
                <w:rFonts w:ascii="Arial" w:hAnsi="Arial" w:cs="Arial"/>
                <w:sz w:val="20"/>
              </w:rPr>
              <w:t>er.</w:t>
            </w:r>
          </w:p>
        </w:tc>
        <w:tc>
          <w:tcPr>
            <w:tcW w:w="2350" w:type="dxa"/>
          </w:tcPr>
          <w:p w:rsidR="00E006DA" w:rsidRPr="00F74B41" w:rsidRDefault="00F74B41" w:rsidP="00F74B41">
            <w:pPr>
              <w:rPr>
                <w:rFonts w:ascii="Arial" w:hAnsi="Arial" w:cs="Arial"/>
                <w:sz w:val="20"/>
              </w:rPr>
            </w:pPr>
            <w:r>
              <w:rPr>
                <w:rFonts w:ascii="Arial" w:hAnsi="Arial" w:cs="Arial"/>
                <w:sz w:val="20"/>
              </w:rPr>
              <w:t>The speakers are made of strong plastics as is the main unit with some metal parts.</w:t>
            </w:r>
          </w:p>
        </w:tc>
        <w:tc>
          <w:tcPr>
            <w:tcW w:w="2350" w:type="dxa"/>
          </w:tcPr>
          <w:p w:rsidR="00E006DA" w:rsidRPr="00F74B41" w:rsidRDefault="00F74B41" w:rsidP="00F74B41">
            <w:pPr>
              <w:rPr>
                <w:rFonts w:ascii="Arial" w:hAnsi="Arial" w:cs="Arial"/>
                <w:sz w:val="20"/>
              </w:rPr>
            </w:pPr>
            <w:r w:rsidRPr="00F74B41">
              <w:rPr>
                <w:rFonts w:ascii="Arial" w:hAnsi="Arial" w:cs="Arial"/>
                <w:sz w:val="20"/>
              </w:rPr>
              <w:t>The product is mass produced on a production line, meaning cost is lowered while the product is not such quality as a handmade product.</w:t>
            </w:r>
          </w:p>
        </w:tc>
        <w:tc>
          <w:tcPr>
            <w:tcW w:w="2350" w:type="dxa"/>
          </w:tcPr>
          <w:p w:rsidR="00E006DA" w:rsidRPr="00F74B41" w:rsidRDefault="00F74B41" w:rsidP="00F74B41">
            <w:pPr>
              <w:rPr>
                <w:rFonts w:ascii="Arial" w:hAnsi="Arial" w:cs="Arial"/>
                <w:sz w:val="20"/>
              </w:rPr>
            </w:pPr>
            <w:r>
              <w:rPr>
                <w:rFonts w:ascii="Arial" w:hAnsi="Arial" w:cs="Arial"/>
                <w:sz w:val="20"/>
              </w:rPr>
              <w:t>The product is not hard to use however some of the buttons are not place in the best place to reach and are slanted so it could be hard to read for some people.</w:t>
            </w:r>
          </w:p>
        </w:tc>
        <w:tc>
          <w:tcPr>
            <w:tcW w:w="2350" w:type="dxa"/>
          </w:tcPr>
          <w:p w:rsidR="00E006DA" w:rsidRPr="00F74B41" w:rsidRDefault="00F74B41" w:rsidP="00F74B41">
            <w:pPr>
              <w:rPr>
                <w:rFonts w:ascii="Arial" w:hAnsi="Arial" w:cs="Arial"/>
                <w:sz w:val="20"/>
              </w:rPr>
            </w:pPr>
            <w:r w:rsidRPr="00F74B41">
              <w:rPr>
                <w:rFonts w:ascii="Arial" w:hAnsi="Arial" w:cs="Arial"/>
                <w:sz w:val="20"/>
              </w:rPr>
              <w:t xml:space="preserve">This product is mostly black </w:t>
            </w:r>
            <w:r>
              <w:rPr>
                <w:rFonts w:ascii="Arial" w:hAnsi="Arial" w:cs="Arial"/>
                <w:sz w:val="20"/>
              </w:rPr>
              <w:t xml:space="preserve">with a few silver parts. The product was intended to look futuristic and good for parties but I think that it doesn’t look very good. The coverings for the speakers look quite flimsy. </w:t>
            </w:r>
          </w:p>
        </w:tc>
        <w:tc>
          <w:tcPr>
            <w:tcW w:w="2350" w:type="dxa"/>
          </w:tcPr>
          <w:p w:rsidR="00E006DA" w:rsidRPr="00F8769A" w:rsidRDefault="00F8769A" w:rsidP="00F8769A">
            <w:pPr>
              <w:rPr>
                <w:rFonts w:ascii="Arial" w:hAnsi="Arial" w:cs="Arial"/>
                <w:sz w:val="20"/>
              </w:rPr>
            </w:pPr>
            <w:r>
              <w:rPr>
                <w:rFonts w:ascii="Arial" w:hAnsi="Arial" w:cs="Arial"/>
                <w:sz w:val="20"/>
              </w:rPr>
              <w:t>The cost of this product is £132.57 which is ok as you get large speakers.</w:t>
            </w:r>
          </w:p>
        </w:tc>
        <w:tc>
          <w:tcPr>
            <w:tcW w:w="2350" w:type="dxa"/>
          </w:tcPr>
          <w:p w:rsidR="00E006DA" w:rsidRPr="00F8769A" w:rsidRDefault="00F8769A" w:rsidP="00F8769A">
            <w:pPr>
              <w:rPr>
                <w:rFonts w:ascii="Arial" w:hAnsi="Arial" w:cs="Arial"/>
                <w:sz w:val="20"/>
              </w:rPr>
            </w:pPr>
            <w:r>
              <w:rPr>
                <w:rFonts w:ascii="Arial" w:hAnsi="Arial" w:cs="Arial"/>
                <w:sz w:val="20"/>
              </w:rPr>
              <w:t>The product is capable of everything that the cmt-fx300i is except for and aux in port, but I believe that its appearances let it down.</w:t>
            </w:r>
          </w:p>
        </w:tc>
      </w:tr>
    </w:tbl>
    <w:p w:rsidR="00B22BF1" w:rsidRPr="00E006DA" w:rsidRDefault="00F8769A" w:rsidP="00E006DA">
      <w:pPr>
        <w:jc w:val="center"/>
        <w:rPr>
          <w:rFonts w:ascii="Arial" w:hAnsi="Arial" w:cs="Arial"/>
          <w:sz w:val="72"/>
          <w:u w:val="single"/>
        </w:rPr>
      </w:pPr>
      <w:r w:rsidRPr="00F8769A">
        <w:rPr>
          <w:rFonts w:ascii="Arial" w:hAnsi="Arial" w:cs="Arial"/>
          <w:noProof/>
          <w:sz w:val="20"/>
          <w:lang w:eastAsia="en-GB"/>
        </w:rPr>
        <mc:AlternateContent>
          <mc:Choice Requires="wps">
            <w:drawing>
              <wp:anchor distT="0" distB="0" distL="114300" distR="114300" simplePos="0" relativeHeight="251664384" behindDoc="0" locked="0" layoutInCell="1" allowOverlap="1" wp14:anchorId="768E9C4B" wp14:editId="580ED1B2">
                <wp:simplePos x="0" y="0"/>
                <wp:positionH relativeFrom="column">
                  <wp:posOffset>-111125</wp:posOffset>
                </wp:positionH>
                <wp:positionV relativeFrom="paragraph">
                  <wp:posOffset>545465</wp:posOffset>
                </wp:positionV>
                <wp:extent cx="2374265" cy="1403985"/>
                <wp:effectExtent l="0" t="0" r="1651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8769A" w:rsidRPr="00F8769A" w:rsidRDefault="00F8769A">
                            <w:pPr>
                              <w:rPr>
                                <w:rFonts w:ascii="Arial" w:hAnsi="Arial" w:cs="Arial"/>
                                <w:sz w:val="20"/>
                              </w:rPr>
                            </w:pPr>
                            <w:bookmarkStart w:id="0" w:name="_GoBack"/>
                            <w:r>
                              <w:rPr>
                                <w:rFonts w:ascii="Arial" w:hAnsi="Arial" w:cs="Arial"/>
                                <w:sz w:val="20"/>
                              </w:rPr>
                              <w:t xml:space="preserve">All prices were obtained from amazon </w:t>
                            </w:r>
                            <w:proofErr w:type="spellStart"/>
                            <w:proofErr w:type="gramStart"/>
                            <w:r>
                              <w:rPr>
                                <w:rFonts w:ascii="Arial" w:hAnsi="Arial" w:cs="Arial"/>
                                <w:sz w:val="20"/>
                              </w:rPr>
                              <w:t>uk</w:t>
                            </w:r>
                            <w:proofErr w:type="spellEnd"/>
                            <w:proofErr w:type="gramEnd"/>
                            <w:r>
                              <w:rPr>
                                <w:rFonts w:ascii="Arial" w:hAnsi="Arial" w:cs="Arial"/>
                                <w:sz w:val="20"/>
                              </w:rPr>
                              <w:t xml:space="preserve"> to see how prices compared from the same retailer.</w:t>
                            </w:r>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75pt;margin-top:42.9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">
                <v:textbox style="mso-fit-shape-to-text:t">
                  <w:txbxContent>
                    <w:p w:rsidR="00F8769A" w:rsidRPr="00F8769A" w:rsidRDefault="00F8769A">
                      <w:pPr>
                        <w:rPr>
                          <w:rFonts w:ascii="Arial" w:hAnsi="Arial" w:cs="Arial"/>
                          <w:sz w:val="20"/>
                        </w:rPr>
                      </w:pPr>
                      <w:bookmarkStart w:id="1" w:name="_GoBack"/>
                      <w:r>
                        <w:rPr>
                          <w:rFonts w:ascii="Arial" w:hAnsi="Arial" w:cs="Arial"/>
                          <w:sz w:val="20"/>
                        </w:rPr>
                        <w:t xml:space="preserve">All prices were obtained from amazon </w:t>
                      </w:r>
                      <w:proofErr w:type="spellStart"/>
                      <w:proofErr w:type="gramStart"/>
                      <w:r>
                        <w:rPr>
                          <w:rFonts w:ascii="Arial" w:hAnsi="Arial" w:cs="Arial"/>
                          <w:sz w:val="20"/>
                        </w:rPr>
                        <w:t>uk</w:t>
                      </w:r>
                      <w:proofErr w:type="spellEnd"/>
                      <w:proofErr w:type="gramEnd"/>
                      <w:r>
                        <w:rPr>
                          <w:rFonts w:ascii="Arial" w:hAnsi="Arial" w:cs="Arial"/>
                          <w:sz w:val="20"/>
                        </w:rPr>
                        <w:t xml:space="preserve"> to see how prices compared from the same retailer.</w:t>
                      </w:r>
                      <w:bookmarkEnd w:id="1"/>
                    </w:p>
                  </w:txbxContent>
                </v:textbox>
              </v:shape>
            </w:pict>
          </mc:Fallback>
        </mc:AlternateContent>
      </w:r>
    </w:p>
    <w:sectPr w:rsidR="00B22BF1" w:rsidRPr="00E006DA" w:rsidSect="00E006DA">
      <w:pgSz w:w="23814" w:h="16839"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DA"/>
    <w:rsid w:val="00190CFD"/>
    <w:rsid w:val="0035394F"/>
    <w:rsid w:val="004749FE"/>
    <w:rsid w:val="006104F5"/>
    <w:rsid w:val="00654A54"/>
    <w:rsid w:val="00723437"/>
    <w:rsid w:val="00736796"/>
    <w:rsid w:val="00871A1E"/>
    <w:rsid w:val="00955D19"/>
    <w:rsid w:val="00A64DE4"/>
    <w:rsid w:val="00B22BF1"/>
    <w:rsid w:val="00B41B38"/>
    <w:rsid w:val="00C2186D"/>
    <w:rsid w:val="00CC2E80"/>
    <w:rsid w:val="00CF5DEC"/>
    <w:rsid w:val="00E006DA"/>
    <w:rsid w:val="00E40C44"/>
    <w:rsid w:val="00F74B41"/>
    <w:rsid w:val="00F8769A"/>
    <w:rsid w:val="00FE08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06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0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6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06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00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06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uk/url?sa=i&amp;rct=j&amp;q=&amp;esrc=s&amp;frm=1&amp;source=images&amp;cd=&amp;cad=rja&amp;docid=Y5IxG38mrISAKM&amp;tbnid=ukB8Y_7iICMZ4M:&amp;ved=0CAUQjRw&amp;url=http://www.amazon.com/Sony-MHCEC609ip-iPhone-Shelf-System/dp/B007OULVOS&amp;ei=fBEjUtrCCsOh0QXp64GQAg&amp;bvm=bv.51495398,d.ZG4&amp;psig=AFQjCNGdYg7dUE7vU9LQn0frMfDuRd5sXw&amp;ust=1378116334409546" TargetMode="External"/><Relationship Id="rId3" Type="http://schemas.openxmlformats.org/officeDocument/2006/relationships/settings" Target="settings.xml"/><Relationship Id="rId7" Type="http://schemas.openxmlformats.org/officeDocument/2006/relationships/hyperlink" Target="http://www.google.co.uk/url?sa=i&amp;rct=j&amp;q=Philips+DCB188/05+Classic+DAB+Micro+Music+System+with+Dock+for+iPod/iPhone&amp;source=images&amp;cd=&amp;cad=rja&amp;docid=76iVM7ZiZWmokM&amp;tbnid=g0LoBB-ifEUJoM:&amp;ved=0CAUQjRw&amp;url=http://www.philips.co.uk/c/audio-system/dock-for-ipod-iphone-dab-dcb188_05/prd/&amp;ei=1WoXUqPmDOWM0wXys4CADw&amp;bvm=bv.51156542,d.d2k&amp;psig=AFQjCNGIgTKqClEMsKe35-CMmrPiMx7Okw&amp;ust=1377352786516655"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uk/url?sa=i&amp;rct=j&amp;q=&amp;esrc=s&amp;frm=1&amp;source=images&amp;cd=&amp;cad=rja&amp;docid=5sNLZYQHqkuC6M&amp;tbnid=3gj6-BOqFCoicM:&amp;ved=0CAUQjRw&amp;url=http://www.goodmans.co.uk/audio-2/sound-systems/dab-cd-micro-system-with-iphone-dock&amp;ei=hgsjUsSOOemm0wXKkoDIDw&amp;bvm=bv.51495398,d.ZG4&amp;psig=AFQjCNExP4Wyw00guGJTEBBlZ_VUWHc7VQ&amp;ust=1378114779479021" TargetMode="External"/><Relationship Id="rId5" Type="http://schemas.openxmlformats.org/officeDocument/2006/relationships/hyperlink" Target="http://www.google.co.uk/url?sa=i&amp;rct=j&amp;q=Roberts+Sound70+Digital+Sound+System+CD/DAB/FM+with+Dock+for+iPod/iPhone&amp;source=images&amp;cd=&amp;cad=rja&amp;docid=Xpiz0CKRwIQOXM&amp;tbnid=Bq-2VhTgtKARuM:&amp;ved=0CAUQjRw&amp;url=http://www.johnlewis.com/roberts-sound-70-dab-fm-cd-micro-system-ipod-dock-black/p231775918&amp;ei=JFkXUvDBBZKZ0QX5ooDIBQ&amp;bvm=bv.51156542,d.d2k&amp;psig=AFQjCNGwdmVPPKE7hQ3dCiLLaj_KDyVtKA&amp;ust=1377348253859717"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uk/url?sa=i&amp;rct=j&amp;q=panasonic+sc-pm500dbeb+40w+micro+system&amp;source=images&amp;cd=&amp;cad=rja&amp;docid=ENL9njOvN3LokM&amp;tbnid=T4-0pv-GUlVX-M:&amp;ved=0CAUQjRw&amp;url=http://www.amazon.co.uk/Panasonic-SC-PM500DBEB-40W-Micro-System/dp/B005GCXY82&amp;ei=1XQXUqfAK-md0QWykoCYBg&amp;bvm=bv.51156542,d.d2k&amp;psig=AFQjCNEpmwQr3ZxUjlVgDYdXVLD94szkxQ&amp;ust=137735534097538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2</cp:revision>
  <dcterms:created xsi:type="dcterms:W3CDTF">2013-09-01T11:20:00Z</dcterms:created>
  <dcterms:modified xsi:type="dcterms:W3CDTF">2013-09-01T11:20:00Z</dcterms:modified>
</cp:coreProperties>
</file>